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EC9" w:rsidRDefault="00AB1174" w:rsidP="004D7C27">
      <w:pPr>
        <w:widowControl/>
        <w:jc w:val="center"/>
        <w:rPr>
          <w:rFonts w:asciiTheme="majorHAnsi" w:hAnsiTheme="majorHAnsi" w:cs="Arial"/>
          <w:b/>
          <w:color w:val="222222"/>
          <w:sz w:val="40"/>
          <w:szCs w:val="40"/>
          <w:shd w:val="clear" w:color="auto" w:fill="FFFFFF"/>
          <w:lang w:eastAsia="zh-HK"/>
        </w:rPr>
      </w:pPr>
      <w:bookmarkStart w:id="0" w:name="_GoBack"/>
      <w:bookmarkEnd w:id="0"/>
      <w:r w:rsidRPr="004D7C27">
        <w:rPr>
          <w:rFonts w:asciiTheme="majorHAnsi" w:hAnsiTheme="majorHAnsi" w:cs="Arial" w:hint="eastAsia"/>
          <w:b/>
          <w:color w:val="222222"/>
          <w:sz w:val="40"/>
          <w:szCs w:val="40"/>
          <w:shd w:val="clear" w:color="auto" w:fill="FFFFFF"/>
        </w:rPr>
        <w:t>「</w:t>
      </w:r>
      <w:r w:rsidRPr="004D7C27">
        <w:rPr>
          <w:rFonts w:asciiTheme="majorHAnsi" w:hAnsiTheme="majorHAnsi" w:cs="Arial" w:hint="eastAsia"/>
          <w:b/>
          <w:color w:val="222222"/>
          <w:sz w:val="40"/>
          <w:szCs w:val="40"/>
          <w:shd w:val="clear" w:color="auto" w:fill="FFFFFF"/>
        </w:rPr>
        <w:t>10</w:t>
      </w:r>
      <w:r w:rsidR="004D7C27" w:rsidRPr="004D7C27">
        <w:rPr>
          <w:rFonts w:asciiTheme="majorHAnsi" w:hAnsiTheme="majorHAnsi" w:cs="Arial" w:hint="eastAsia"/>
          <w:b/>
          <w:color w:val="222222"/>
          <w:sz w:val="40"/>
          <w:szCs w:val="40"/>
          <w:shd w:val="clear" w:color="auto" w:fill="FFFFFF"/>
        </w:rPr>
        <w:t>6</w:t>
      </w:r>
      <w:r w:rsidRPr="004D7C27">
        <w:rPr>
          <w:rFonts w:asciiTheme="majorHAnsi" w:hAnsiTheme="majorHAnsi" w:cs="Arial" w:hint="eastAsia"/>
          <w:b/>
          <w:color w:val="222222"/>
          <w:sz w:val="40"/>
          <w:szCs w:val="40"/>
          <w:shd w:val="clear" w:color="auto" w:fill="FFFFFF"/>
        </w:rPr>
        <w:t>學年度咱糧學堂－復興國產雜糧計畫」</w:t>
      </w:r>
      <w:r w:rsidR="000A3EC9">
        <w:rPr>
          <w:rFonts w:asciiTheme="majorHAnsi" w:hAnsiTheme="majorHAnsi" w:cs="Arial" w:hint="eastAsia"/>
          <w:b/>
          <w:color w:val="222222"/>
          <w:sz w:val="40"/>
          <w:szCs w:val="40"/>
          <w:shd w:val="clear" w:color="auto" w:fill="FFFFFF"/>
          <w:lang w:eastAsia="zh-HK"/>
        </w:rPr>
        <w:t>說明會</w:t>
      </w:r>
    </w:p>
    <w:p w:rsidR="00AB1174" w:rsidRPr="004D7C27" w:rsidRDefault="00AB1174" w:rsidP="004D7C27">
      <w:pPr>
        <w:widowControl/>
        <w:jc w:val="center"/>
        <w:rPr>
          <w:rFonts w:asciiTheme="majorHAnsi" w:hAnsiTheme="majorHAnsi" w:cs="Arial"/>
          <w:b/>
          <w:color w:val="222222"/>
          <w:sz w:val="40"/>
          <w:szCs w:val="40"/>
          <w:shd w:val="clear" w:color="auto" w:fill="FFFFFF"/>
        </w:rPr>
      </w:pPr>
      <w:r w:rsidRPr="004D7C27">
        <w:rPr>
          <w:rFonts w:asciiTheme="majorHAnsi" w:hAnsiTheme="majorHAnsi" w:cs="Arial" w:hint="eastAsia"/>
          <w:b/>
          <w:color w:val="222222"/>
          <w:sz w:val="40"/>
          <w:szCs w:val="40"/>
          <w:shd w:val="clear" w:color="auto" w:fill="FFFFFF"/>
        </w:rPr>
        <w:t>研習計畫</w:t>
      </w:r>
    </w:p>
    <w:p w:rsidR="004D7C27" w:rsidRDefault="004D7C27" w:rsidP="004D7C27">
      <w:pPr>
        <w:spacing w:beforeLines="50" w:before="163" w:afterLines="50" w:after="163" w:line="400" w:lineRule="exact"/>
        <w:ind w:firstLineChars="177" w:firstLine="425"/>
        <w:jc w:val="right"/>
        <w:rPr>
          <w:rFonts w:asciiTheme="majorHAnsi" w:hAnsiTheme="majorHAnsi" w:cs="Arial"/>
          <w:color w:val="222222"/>
          <w:szCs w:val="24"/>
          <w:shd w:val="clear" w:color="auto" w:fill="FFFFFF"/>
        </w:rPr>
      </w:pPr>
      <w:r>
        <w:rPr>
          <w:rFonts w:asciiTheme="majorHAnsi" w:hAnsiTheme="majorHAnsi" w:cs="Arial"/>
          <w:color w:val="222222"/>
          <w:szCs w:val="24"/>
          <w:shd w:val="clear" w:color="auto" w:fill="FFFFFF"/>
        </w:rPr>
        <w:t>1060</w:t>
      </w:r>
      <w:r w:rsidR="00131C3B">
        <w:rPr>
          <w:rFonts w:asciiTheme="majorHAnsi" w:hAnsiTheme="majorHAnsi" w:cs="Arial"/>
          <w:color w:val="222222"/>
          <w:szCs w:val="24"/>
          <w:shd w:val="clear" w:color="auto" w:fill="FFFFFF"/>
        </w:rPr>
        <w:t>8</w:t>
      </w:r>
      <w:r w:rsidR="00A448B9">
        <w:rPr>
          <w:rFonts w:asciiTheme="majorHAnsi" w:hAnsiTheme="majorHAnsi" w:cs="Arial"/>
          <w:color w:val="222222"/>
          <w:szCs w:val="24"/>
          <w:shd w:val="clear" w:color="auto" w:fill="FFFFFF"/>
        </w:rPr>
        <w:t>0</w:t>
      </w:r>
      <w:r w:rsidR="00131C3B">
        <w:rPr>
          <w:rFonts w:asciiTheme="majorHAnsi" w:hAnsiTheme="majorHAnsi" w:cs="Arial"/>
          <w:color w:val="222222"/>
          <w:szCs w:val="24"/>
          <w:shd w:val="clear" w:color="auto" w:fill="FFFFFF"/>
        </w:rPr>
        <w:t>7</w:t>
      </w:r>
      <w:r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版</w:t>
      </w:r>
    </w:p>
    <w:p w:rsidR="00AB1174" w:rsidRPr="008B6203" w:rsidRDefault="00AB1174" w:rsidP="00763FA7">
      <w:pPr>
        <w:spacing w:beforeLines="50" w:before="163" w:afterLines="50" w:after="163" w:line="400" w:lineRule="exact"/>
        <w:ind w:firstLineChars="177" w:firstLine="425"/>
        <w:jc w:val="both"/>
        <w:rPr>
          <w:rFonts w:asciiTheme="majorHAnsi" w:hAnsiTheme="majorHAnsi" w:cs="Arial"/>
          <w:color w:val="222222"/>
          <w:szCs w:val="24"/>
          <w:shd w:val="clear" w:color="auto" w:fill="FFFFFF"/>
        </w:rPr>
      </w:pP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100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年「全國教師工會總聯合會」與「喜願小麥契作農友團」開始共同發起</w:t>
      </w:r>
      <w:hyperlink r:id="rId7" w:history="1">
        <w:r w:rsidRPr="008B6203">
          <w:rPr>
            <w:rFonts w:asciiTheme="majorHAnsi" w:hAnsiTheme="majorHAnsi" w:cs="Arial" w:hint="eastAsia"/>
            <w:color w:val="222222"/>
            <w:szCs w:val="24"/>
            <w:shd w:val="clear" w:color="auto" w:fill="FFFFFF"/>
          </w:rPr>
          <w:t>「麥田見學」教學計畫</w:t>
        </w:r>
      </w:hyperlink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。而我們的國產雜糧復興運動，今年已邁入第</w:t>
      </w:r>
      <w:r w:rsidR="00F93BF1"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七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年，不管是早已默默在推動，或是今年才想嘗試的老師，我們都歡迎您加入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10</w:t>
      </w:r>
      <w:r w:rsidR="00EE4D32">
        <w:rPr>
          <w:rFonts w:asciiTheme="majorHAnsi" w:hAnsiTheme="majorHAnsi" w:cs="Arial"/>
          <w:color w:val="222222"/>
          <w:szCs w:val="24"/>
          <w:shd w:val="clear" w:color="auto" w:fill="FFFFFF"/>
        </w:rPr>
        <w:t>6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學年度「咱糧學堂」－復興國產雜糧計畫。</w:t>
      </w:r>
    </w:p>
    <w:p w:rsidR="00AB1174" w:rsidRPr="008B6203" w:rsidRDefault="0003022F" w:rsidP="00763FA7">
      <w:pPr>
        <w:spacing w:beforeLines="50" w:before="163" w:afterLines="50" w:after="163" w:line="400" w:lineRule="exact"/>
        <w:ind w:firstLineChars="177" w:firstLine="425"/>
        <w:jc w:val="both"/>
        <w:rPr>
          <w:rFonts w:asciiTheme="majorHAnsi" w:hAnsiTheme="majorHAnsi" w:cs="Arial"/>
          <w:color w:val="222222"/>
          <w:szCs w:val="24"/>
          <w:shd w:val="clear" w:color="auto" w:fill="FFFFFF"/>
        </w:rPr>
      </w:pPr>
      <w:r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為</w:t>
      </w:r>
      <w:r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使教師</w:t>
      </w:r>
      <w:r w:rsidR="00AB1174"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師更明瞭</w:t>
      </w:r>
      <w:r w:rsidR="008C6C41"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推動</w:t>
      </w:r>
      <w:r w:rsidR="00AB1174"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咱糧學堂的意義</w:t>
      </w:r>
      <w:r w:rsidR="004F09F2">
        <w:rPr>
          <w:rFonts w:ascii="新細明體" w:hAnsi="新細明體" w:cs="Arial" w:hint="eastAsia"/>
          <w:color w:val="222222"/>
          <w:szCs w:val="24"/>
          <w:shd w:val="clear" w:color="auto" w:fill="FFFFFF"/>
        </w:rPr>
        <w:t>、</w:t>
      </w:r>
      <w:r w:rsidR="00AB1174"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如何進行咱糧學堂的課程</w:t>
      </w:r>
      <w:r w:rsidR="004F09F2">
        <w:rPr>
          <w:rFonts w:ascii="新細明體" w:hAnsi="新細明體" w:cs="Arial" w:hint="eastAsia"/>
          <w:color w:val="222222"/>
          <w:szCs w:val="24"/>
          <w:shd w:val="clear" w:color="auto" w:fill="FFFFFF"/>
        </w:rPr>
        <w:t>、</w:t>
      </w:r>
      <w:r w:rsidR="004F09F2"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從農地到餐桌對於國民健康的影響</w:t>
      </w:r>
      <w:r w:rsidR="00AB1174"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，</w:t>
      </w:r>
      <w:r w:rsidR="004F09F2"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以及</w:t>
      </w:r>
      <w:r w:rsidR="008C6C41"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糧食與環境的連動關係</w:t>
      </w:r>
      <w:r w:rsidR="008C6C41">
        <w:rPr>
          <w:rFonts w:asciiTheme="majorHAnsi" w:hAnsiTheme="majorHAnsi" w:cs="Arial"/>
          <w:color w:val="222222"/>
          <w:szCs w:val="24"/>
          <w:shd w:val="clear" w:color="auto" w:fill="FFFFFF"/>
          <w:lang w:eastAsia="zh-HK"/>
        </w:rPr>
        <w:t>……</w:t>
      </w:r>
      <w:r w:rsidR="008C6C41"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等</w:t>
      </w:r>
      <w:r w:rsidR="008C6C41">
        <w:rPr>
          <w:rFonts w:ascii="新細明體" w:hAnsi="新細明體" w:cs="Arial" w:hint="eastAsia"/>
          <w:color w:val="222222"/>
          <w:szCs w:val="24"/>
          <w:shd w:val="clear" w:color="auto" w:fill="FFFFFF"/>
          <w:lang w:eastAsia="zh-HK"/>
        </w:rPr>
        <w:t>，</w:t>
      </w:r>
      <w:r w:rsidR="00AB1174"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全教總與喜願共合國</w:t>
      </w:r>
      <w:r w:rsidR="008C6C41"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共同</w:t>
      </w:r>
      <w:r w:rsidR="00AB1174"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合作辦理</w:t>
      </w:r>
      <w:r w:rsidR="008C6C41"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七</w:t>
      </w:r>
      <w:r w:rsidR="00AB1174"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場</w:t>
      </w:r>
      <w:r w:rsidR="008C6C41"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的教師</w:t>
      </w:r>
      <w:r w:rsidR="00AB1174"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研習</w:t>
      </w:r>
      <w:r w:rsidR="008C6C41"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課程</w:t>
      </w:r>
      <w:r w:rsidR="00AB1174"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，特別邀請喜願共合國總兼施明煌先生</w:t>
      </w:r>
      <w:r w:rsidR="008C6C41">
        <w:rPr>
          <w:rFonts w:ascii="新細明體" w:hAnsi="新細明體" w:cs="Arial" w:hint="eastAsia"/>
          <w:color w:val="222222"/>
          <w:szCs w:val="24"/>
          <w:shd w:val="clear" w:color="auto" w:fill="FFFFFF"/>
          <w:lang w:eastAsia="zh-HK"/>
        </w:rPr>
        <w:t>，</w:t>
      </w:r>
      <w:r w:rsid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及</w:t>
      </w:r>
      <w:r w:rsidR="008C6C41"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全國教師工會總聯合會承辦業務的專業發展中心執行長顧翠琴老師</w:t>
      </w:r>
      <w:r w:rsidR="008C6C41">
        <w:rPr>
          <w:rFonts w:ascii="新細明體" w:hAnsi="新細明體" w:cs="Arial" w:hint="eastAsia"/>
          <w:color w:val="222222"/>
          <w:szCs w:val="24"/>
          <w:shd w:val="clear" w:color="auto" w:fill="FFFFFF"/>
          <w:lang w:eastAsia="zh-HK"/>
        </w:rPr>
        <w:t>，與</w:t>
      </w:r>
      <w:r w:rsidR="008B6203"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近年</w:t>
      </w:r>
      <w:r w:rsidR="008C6C41"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來</w:t>
      </w:r>
      <w:r w:rsidR="00F007EC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積極</w:t>
      </w:r>
      <w:r w:rsidR="008B6203"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推動咱糧學堂</w:t>
      </w:r>
      <w:r w:rsidR="00F007EC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的黃文欣老師</w:t>
      </w:r>
      <w:r w:rsidR="008C6C41">
        <w:rPr>
          <w:rFonts w:ascii="新細明體" w:hAnsi="新細明體" w:cs="Arial" w:hint="eastAsia"/>
          <w:color w:val="222222"/>
          <w:szCs w:val="24"/>
          <w:shd w:val="clear" w:color="auto" w:fill="FFFFFF"/>
        </w:rPr>
        <w:t>，</w:t>
      </w:r>
      <w:r w:rsidR="008C6C41"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共同在研習活動中進行</w:t>
      </w:r>
      <w:r w:rsidR="00AB1174"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分享</w:t>
      </w:r>
      <w:r w:rsidR="008C6C41">
        <w:rPr>
          <w:rFonts w:ascii="新細明體" w:hAnsi="新細明體" w:cs="Arial" w:hint="eastAsia"/>
          <w:color w:val="222222"/>
          <w:szCs w:val="24"/>
          <w:shd w:val="clear" w:color="auto" w:fill="FFFFFF"/>
        </w:rPr>
        <w:t>，</w:t>
      </w:r>
      <w:r w:rsidR="008C6C41"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讓您能在研習的時間裡</w:t>
      </w:r>
      <w:r w:rsidR="008C6C41">
        <w:rPr>
          <w:rFonts w:ascii="新細明體" w:hAnsi="新細明體" w:cs="Arial" w:hint="eastAsia"/>
          <w:color w:val="222222"/>
          <w:szCs w:val="24"/>
          <w:shd w:val="clear" w:color="auto" w:fill="FFFFFF"/>
          <w:lang w:eastAsia="zh-HK"/>
        </w:rPr>
        <w:t>，</w:t>
      </w:r>
      <w:r w:rsidR="008C6C41"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迅速理解教師組織在推動咱糧學堂的深耕努力及重要性</w:t>
      </w:r>
      <w:r w:rsidR="008C6C41">
        <w:rPr>
          <w:rFonts w:ascii="新細明體" w:hAnsi="新細明體" w:cs="Arial" w:hint="eastAsia"/>
          <w:color w:val="222222"/>
          <w:szCs w:val="24"/>
          <w:shd w:val="clear" w:color="auto" w:fill="FFFFFF"/>
          <w:lang w:eastAsia="zh-HK"/>
        </w:rPr>
        <w:t>、</w:t>
      </w:r>
      <w:r w:rsidR="00AB1174"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，這場研習將會徹底顛覆您對糧食、種子的看法</w:t>
      </w:r>
      <w:r w:rsidR="00F007EC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，</w:t>
      </w:r>
      <w:r w:rsidR="00AB1174"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同時</w:t>
      </w:r>
      <w:r w:rsidR="00FB2F49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也將</w:t>
      </w:r>
      <w:r w:rsidR="00AB1174"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分享</w:t>
      </w:r>
      <w:r w:rsidR="00F007EC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咱糧老師</w:t>
      </w:r>
      <w:r w:rsidR="00AB1174"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教學課程的精采歷程。</w:t>
      </w:r>
    </w:p>
    <w:p w:rsidR="00AB1174" w:rsidRPr="008B6203" w:rsidRDefault="00AB1174" w:rsidP="00AB1174">
      <w:pPr>
        <w:numPr>
          <w:ilvl w:val="2"/>
          <w:numId w:val="1"/>
        </w:numPr>
        <w:tabs>
          <w:tab w:val="left" w:pos="567"/>
        </w:tabs>
        <w:spacing w:line="400" w:lineRule="exact"/>
        <w:ind w:hanging="1713"/>
        <w:rPr>
          <w:rFonts w:asciiTheme="majorHAnsi" w:hAnsiTheme="majorHAnsi" w:cs="Arial"/>
          <w:color w:val="222222"/>
          <w:szCs w:val="24"/>
          <w:shd w:val="clear" w:color="auto" w:fill="FFFFFF"/>
        </w:rPr>
      </w:pP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依據：全國教師工會總聯合會</w:t>
      </w:r>
      <w:r w:rsidR="004D7C27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106</w:t>
      </w:r>
      <w:r w:rsidR="004D7C27"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學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年度工作計畫辦理。</w:t>
      </w:r>
    </w:p>
    <w:p w:rsidR="00AB1174" w:rsidRPr="008B6203" w:rsidRDefault="00AB1174" w:rsidP="00AB1174">
      <w:pPr>
        <w:numPr>
          <w:ilvl w:val="2"/>
          <w:numId w:val="1"/>
        </w:numPr>
        <w:tabs>
          <w:tab w:val="left" w:pos="567"/>
        </w:tabs>
        <w:spacing w:line="400" w:lineRule="exact"/>
        <w:ind w:hanging="1713"/>
        <w:rPr>
          <w:rFonts w:asciiTheme="majorHAnsi" w:hAnsiTheme="majorHAnsi" w:cs="Arial"/>
          <w:color w:val="222222"/>
          <w:szCs w:val="24"/>
          <w:shd w:val="clear" w:color="auto" w:fill="FFFFFF"/>
        </w:rPr>
      </w:pP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目的：</w:t>
      </w:r>
    </w:p>
    <w:p w:rsidR="00AB1174" w:rsidRPr="008B6203" w:rsidRDefault="00AB1174" w:rsidP="00AB1174">
      <w:pPr>
        <w:numPr>
          <w:ilvl w:val="2"/>
          <w:numId w:val="2"/>
        </w:numPr>
        <w:tabs>
          <w:tab w:val="left" w:pos="567"/>
        </w:tabs>
        <w:spacing w:line="400" w:lineRule="exact"/>
        <w:ind w:left="851" w:hanging="425"/>
        <w:rPr>
          <w:rFonts w:asciiTheme="majorHAnsi" w:hAnsiTheme="majorHAnsi" w:cs="Arial"/>
          <w:color w:val="222222"/>
          <w:szCs w:val="24"/>
          <w:shd w:val="clear" w:color="auto" w:fill="FFFFFF"/>
        </w:rPr>
      </w:pP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讓老師更明瞭</w:t>
      </w:r>
      <w:r w:rsidR="0003022F"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推動</w:t>
      </w:r>
      <w:r w:rsidR="0003022F"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咱糧學堂的意義</w:t>
      </w:r>
      <w:r w:rsidR="0003022F">
        <w:rPr>
          <w:rFonts w:ascii="新細明體" w:hAnsi="新細明體" w:cs="Arial" w:hint="eastAsia"/>
          <w:color w:val="222222"/>
          <w:szCs w:val="24"/>
          <w:shd w:val="clear" w:color="auto" w:fill="FFFFFF"/>
        </w:rPr>
        <w:t>、</w:t>
      </w:r>
      <w:r w:rsidR="0003022F"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如何進行咱糧學堂的課程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，從而引導孩子從種植中學習生活的知識外，更要讓孩子認識「咱糧」的重要性。</w:t>
      </w:r>
    </w:p>
    <w:p w:rsidR="0003022F" w:rsidRDefault="0003022F" w:rsidP="00AB1174">
      <w:pPr>
        <w:numPr>
          <w:ilvl w:val="2"/>
          <w:numId w:val="2"/>
        </w:numPr>
        <w:tabs>
          <w:tab w:val="left" w:pos="567"/>
        </w:tabs>
        <w:spacing w:line="400" w:lineRule="exact"/>
        <w:ind w:left="851" w:hanging="425"/>
        <w:rPr>
          <w:rFonts w:asciiTheme="majorHAnsi" w:hAnsiTheme="majorHAnsi" w:cs="Arial"/>
          <w:color w:val="222222"/>
          <w:szCs w:val="24"/>
          <w:shd w:val="clear" w:color="auto" w:fill="FFFFFF"/>
        </w:rPr>
      </w:pPr>
      <w:r>
        <w:rPr>
          <w:rFonts w:ascii="新細明體" w:hAnsi="新細明體" w:cs="Arial" w:hint="eastAsia"/>
          <w:color w:val="222222"/>
          <w:szCs w:val="24"/>
          <w:shd w:val="clear" w:color="auto" w:fill="FFFFFF"/>
          <w:lang w:eastAsia="zh-HK"/>
        </w:rPr>
        <w:t>激發參與教師理解</w:t>
      </w:r>
      <w:r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從農地到餐桌對於國民健康的影響</w:t>
      </w:r>
      <w:r>
        <w:rPr>
          <w:rFonts w:ascii="新細明體" w:hAnsi="新細明體" w:cs="Arial" w:hint="eastAsia"/>
          <w:color w:val="222222"/>
          <w:szCs w:val="24"/>
          <w:shd w:val="clear" w:color="auto" w:fill="FFFFFF"/>
        </w:rPr>
        <w:t>、</w:t>
      </w:r>
      <w:r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糧食自給率對國家發展的重要性</w:t>
      </w:r>
      <w:r>
        <w:rPr>
          <w:rFonts w:ascii="新細明體" w:hAnsi="新細明體" w:cs="Arial" w:hint="eastAsia"/>
          <w:color w:val="222222"/>
          <w:szCs w:val="24"/>
          <w:shd w:val="clear" w:color="auto" w:fill="FFFFFF"/>
          <w:lang w:eastAsia="zh-HK"/>
        </w:rPr>
        <w:t>，</w:t>
      </w:r>
      <w:r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以及糧食與環境的連動關係</w:t>
      </w:r>
      <w:r>
        <w:rPr>
          <w:rFonts w:ascii="新細明體" w:hAnsi="新細明體" w:cs="Arial" w:hint="eastAsia"/>
          <w:color w:val="222222"/>
          <w:szCs w:val="24"/>
          <w:shd w:val="clear" w:color="auto" w:fill="FFFFFF"/>
          <w:lang w:eastAsia="zh-HK"/>
        </w:rPr>
        <w:t>，</w:t>
      </w:r>
      <w:r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進而落實帶動學生從生活實踐中支持國產咱糧的行動方案</w:t>
      </w:r>
      <w:r>
        <w:rPr>
          <w:rFonts w:ascii="新細明體" w:hAnsi="新細明體" w:cs="Arial" w:hint="eastAsia"/>
          <w:color w:val="222222"/>
          <w:szCs w:val="24"/>
          <w:shd w:val="clear" w:color="auto" w:fill="FFFFFF"/>
          <w:lang w:eastAsia="zh-HK"/>
        </w:rPr>
        <w:t>。</w:t>
      </w:r>
    </w:p>
    <w:p w:rsidR="00AB1174" w:rsidRPr="008B6203" w:rsidRDefault="00AB1174" w:rsidP="00AB1174">
      <w:pPr>
        <w:numPr>
          <w:ilvl w:val="2"/>
          <w:numId w:val="1"/>
        </w:numPr>
        <w:tabs>
          <w:tab w:val="left" w:pos="567"/>
        </w:tabs>
        <w:spacing w:line="400" w:lineRule="exact"/>
        <w:ind w:hanging="1713"/>
        <w:rPr>
          <w:rFonts w:asciiTheme="majorHAnsi" w:hAnsiTheme="majorHAnsi" w:cs="Arial"/>
          <w:color w:val="222222"/>
          <w:szCs w:val="24"/>
          <w:shd w:val="clear" w:color="auto" w:fill="FFFFFF"/>
        </w:rPr>
      </w:pP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主辦單位：全國教師工會總聯合會、喜願共合國</w:t>
      </w:r>
    </w:p>
    <w:p w:rsidR="00AB1174" w:rsidRPr="008B6203" w:rsidRDefault="00AB1174" w:rsidP="00AB1174">
      <w:pPr>
        <w:numPr>
          <w:ilvl w:val="2"/>
          <w:numId w:val="1"/>
        </w:numPr>
        <w:tabs>
          <w:tab w:val="left" w:pos="567"/>
        </w:tabs>
        <w:spacing w:line="400" w:lineRule="exact"/>
        <w:ind w:hanging="1713"/>
        <w:rPr>
          <w:rFonts w:asciiTheme="majorHAnsi" w:hAnsiTheme="majorHAnsi" w:cs="Arial"/>
          <w:color w:val="222222"/>
          <w:szCs w:val="24"/>
          <w:shd w:val="clear" w:color="auto" w:fill="FFFFFF"/>
        </w:rPr>
      </w:pP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協辦單位：</w:t>
      </w:r>
      <w:r w:rsidR="004D7C27"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基隆市教師職業工會</w:t>
      </w:r>
      <w:r w:rsidR="004D7C27">
        <w:rPr>
          <w:rFonts w:ascii="新細明體" w:hAnsi="新細明體" w:cs="Arial" w:hint="eastAsia"/>
          <w:color w:val="222222"/>
          <w:szCs w:val="24"/>
          <w:shd w:val="clear" w:color="auto" w:fill="FFFFFF"/>
          <w:lang w:eastAsia="zh-HK"/>
        </w:rPr>
        <w:t>、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新北市教育人員產業工會、</w:t>
      </w:r>
      <w:r w:rsidR="004D7C27"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台</w:t>
      </w:r>
      <w:r w:rsidR="004D7C27"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中市教師職業工會、</w:t>
      </w:r>
      <w:r w:rsidR="00C8673C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臺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南市教育產業工會、高雄市教師職業工會、</w:t>
      </w:r>
      <w:r w:rsidR="004D7C27"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宜蘭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縣教</w:t>
      </w:r>
      <w:r w:rsidR="004D7C27"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師職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業工會</w:t>
      </w:r>
      <w:r w:rsidR="004D7C27">
        <w:rPr>
          <w:rFonts w:ascii="新細明體" w:hAnsi="新細明體" w:cs="Arial" w:hint="eastAsia"/>
          <w:color w:val="222222"/>
          <w:szCs w:val="24"/>
          <w:shd w:val="clear" w:color="auto" w:fill="FFFFFF"/>
        </w:rPr>
        <w:t>、</w:t>
      </w:r>
      <w:r w:rsidR="004D7C27"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臺灣教育產業工會</w:t>
      </w:r>
    </w:p>
    <w:p w:rsidR="00AB1174" w:rsidRPr="008B6203" w:rsidRDefault="00AB1174" w:rsidP="00AB1174">
      <w:pPr>
        <w:numPr>
          <w:ilvl w:val="2"/>
          <w:numId w:val="1"/>
        </w:numPr>
        <w:tabs>
          <w:tab w:val="left" w:pos="567"/>
        </w:tabs>
        <w:spacing w:line="400" w:lineRule="exact"/>
        <w:ind w:left="2410" w:hanging="2410"/>
        <w:rPr>
          <w:rFonts w:asciiTheme="majorHAnsi" w:hAnsiTheme="majorHAnsi" w:cs="Arial"/>
          <w:color w:val="222222"/>
          <w:szCs w:val="24"/>
          <w:shd w:val="clear" w:color="auto" w:fill="FFFFFF"/>
        </w:rPr>
      </w:pP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學員對象、人數：有意參與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10</w:t>
      </w:r>
      <w:r w:rsidR="004D7C27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6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學年度咱糧學堂之公私立各級學校</w:t>
      </w:r>
      <w:r w:rsidR="00C8673C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50</w:t>
      </w:r>
      <w:r w:rsidR="00C8673C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人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。</w:t>
      </w:r>
    </w:p>
    <w:p w:rsidR="00AB1174" w:rsidRDefault="00D37A50" w:rsidP="00412085">
      <w:pPr>
        <w:numPr>
          <w:ilvl w:val="2"/>
          <w:numId w:val="1"/>
        </w:numPr>
        <w:tabs>
          <w:tab w:val="left" w:pos="567"/>
        </w:tabs>
        <w:spacing w:line="400" w:lineRule="exact"/>
        <w:ind w:left="709"/>
        <w:rPr>
          <w:rFonts w:asciiTheme="majorHAnsi" w:hAnsiTheme="majorHAnsi" w:cs="Arial"/>
          <w:color w:val="222222"/>
          <w:szCs w:val="24"/>
          <w:shd w:val="clear" w:color="auto" w:fill="FFFFFF"/>
        </w:rPr>
      </w:pPr>
      <w:r>
        <w:rPr>
          <w:rFonts w:asciiTheme="majorHAnsi" w:hAnsiTheme="majorHAnsi" w:cs="Arial"/>
          <w:noProof/>
          <w:color w:val="2222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1969770</wp:posOffset>
                </wp:positionH>
                <wp:positionV relativeFrom="paragraph">
                  <wp:posOffset>802640</wp:posOffset>
                </wp:positionV>
                <wp:extent cx="1516380" cy="434340"/>
                <wp:effectExtent l="13335" t="24765" r="13335" b="2667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380" cy="434340"/>
                        </a:xfrm>
                        <a:prstGeom prst="notchedRightArrow">
                          <a:avLst>
                            <a:gd name="adj1" fmla="val 67546"/>
                            <a:gd name="adj2" fmla="val 26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7F7506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AutoShape 2" o:spid="_x0000_s1026" type="#_x0000_t94" style="position:absolute;margin-left:155.1pt;margin-top:63.2pt;width:119.4pt;height:3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" adj="19951,3505"/>
            </w:pict>
          </mc:Fallback>
        </mc:AlternateContent>
      </w:r>
      <w:r>
        <w:rPr>
          <w:rFonts w:asciiTheme="majorHAnsi" w:hAnsiTheme="majorHAnsi" w:cs="Arial"/>
          <w:noProof/>
          <w:color w:val="222222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544830</wp:posOffset>
                </wp:positionH>
                <wp:positionV relativeFrom="paragraph">
                  <wp:posOffset>753110</wp:posOffset>
                </wp:positionV>
                <wp:extent cx="1341120" cy="754380"/>
                <wp:effectExtent l="0" t="3810" r="3810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120" cy="75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CC0" w:rsidRDefault="00623CC0">
                            <w:r>
                              <w:rPr>
                                <w:rFonts w:hint="eastAsia"/>
                              </w:rPr>
                              <w:t>GOOGLE</w:t>
                            </w:r>
                            <w:r>
                              <w:rPr>
                                <w:rFonts w:hint="eastAsia"/>
                              </w:rPr>
                              <w:t>表</w:t>
                            </w:r>
                            <w:r>
                              <w:t>單</w:t>
                            </w:r>
                          </w:p>
                          <w:p w:rsidR="00623CC0" w:rsidRDefault="00623CC0">
                            <w:r>
                              <w:rPr>
                                <w:rFonts w:hint="eastAsia"/>
                              </w:rPr>
                              <w:t>QR 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2.9pt;margin-top:59.3pt;width:105.6pt;height:5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" stroked="f">
                <v:textbox>
                  <w:txbxContent>
                    <w:p w:rsidR="00623CC0" w:rsidRDefault="00623CC0">
                      <w:r>
                        <w:rPr>
                          <w:rFonts w:hint="eastAsia"/>
                        </w:rPr>
                        <w:t>GOOGLE</w:t>
                      </w:r>
                      <w:r>
                        <w:rPr>
                          <w:rFonts w:hint="eastAsia"/>
                        </w:rPr>
                        <w:t>表</w:t>
                      </w:r>
                      <w:r>
                        <w:t>單</w:t>
                      </w:r>
                    </w:p>
                    <w:p w:rsidR="00623CC0" w:rsidRDefault="00623CC0">
                      <w:r>
                        <w:rPr>
                          <w:rFonts w:hint="eastAsia"/>
                        </w:rPr>
                        <w:t>QR CODE</w:t>
                      </w:r>
                    </w:p>
                  </w:txbxContent>
                </v:textbox>
              </v:shape>
            </w:pict>
          </mc:Fallback>
        </mc:AlternateContent>
      </w:r>
      <w:r w:rsidR="00623CC0">
        <w:rPr>
          <w:rFonts w:asciiTheme="majorHAnsi" w:hAnsiTheme="majorHAnsi" w:cs="Arial" w:hint="eastAsia"/>
          <w:noProof/>
          <w:color w:val="222222"/>
          <w:szCs w:val="24"/>
          <w:shd w:val="clear" w:color="auto" w:fill="FFFFFF"/>
        </w:rPr>
        <w:drawing>
          <wp:anchor distT="0" distB="0" distL="114300" distR="114300" simplePos="0" relativeHeight="251676672" behindDoc="0" locked="0" layoutInCell="1" allowOverlap="1" wp14:anchorId="31F78B99" wp14:editId="00B328C1">
            <wp:simplePos x="0" y="0"/>
            <wp:positionH relativeFrom="column">
              <wp:posOffset>3524250</wp:posOffset>
            </wp:positionH>
            <wp:positionV relativeFrom="paragraph">
              <wp:posOffset>303530</wp:posOffset>
            </wp:positionV>
            <wp:extent cx="1821180" cy="1684020"/>
            <wp:effectExtent l="0" t="0" r="0" b="0"/>
            <wp:wrapTopAndBottom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咱糧分享會QRCOD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1180" cy="1684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1174"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報名方式：</w:t>
      </w:r>
      <w:r w:rsidR="00AB1174" w:rsidRPr="00FB2F49">
        <w:rPr>
          <w:rFonts w:asciiTheme="majorHAnsi" w:hAnsiTheme="majorHAnsi" w:cs="Arial" w:hint="eastAsia"/>
          <w:b/>
          <w:color w:val="222222"/>
          <w:szCs w:val="24"/>
          <w:shd w:val="clear" w:color="auto" w:fill="FFFFFF"/>
        </w:rPr>
        <w:t>請</w:t>
      </w:r>
      <w:r w:rsidR="00B573B7">
        <w:rPr>
          <w:rFonts w:asciiTheme="majorHAnsi" w:hAnsiTheme="majorHAnsi" w:cs="Arial" w:hint="eastAsia"/>
          <w:b/>
          <w:color w:val="222222"/>
          <w:szCs w:val="24"/>
          <w:shd w:val="clear" w:color="auto" w:fill="FFFFFF"/>
          <w:lang w:eastAsia="zh-HK"/>
        </w:rPr>
        <w:t>逕行</w:t>
      </w:r>
      <w:r w:rsidR="00AB1174" w:rsidRPr="00FB2F49">
        <w:rPr>
          <w:rFonts w:asciiTheme="majorHAnsi" w:hAnsiTheme="majorHAnsi" w:cs="Arial" w:hint="eastAsia"/>
          <w:b/>
          <w:color w:val="222222"/>
          <w:szCs w:val="24"/>
          <w:shd w:val="clear" w:color="auto" w:fill="FFFFFF"/>
        </w:rPr>
        <w:t>至「全國教師進修網」報名</w:t>
      </w:r>
      <w:r w:rsidR="00AB1174"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或</w:t>
      </w:r>
      <w:r w:rsidR="00412085" w:rsidRPr="00CD74B3">
        <w:rPr>
          <w:rFonts w:asciiTheme="majorHAnsi" w:hAnsiTheme="majorHAnsi" w:cs="Arial" w:hint="eastAsia"/>
          <w:b/>
          <w:color w:val="222222"/>
          <w:szCs w:val="24"/>
          <w:shd w:val="clear" w:color="auto" w:fill="FFFFFF"/>
        </w:rPr>
        <w:t>填寫</w:t>
      </w:r>
      <w:r w:rsidR="00412085" w:rsidRPr="00CD74B3">
        <w:rPr>
          <w:rFonts w:asciiTheme="majorHAnsi" w:hAnsiTheme="majorHAnsi" w:cs="Arial" w:hint="eastAsia"/>
          <w:b/>
          <w:color w:val="222222"/>
          <w:szCs w:val="24"/>
          <w:shd w:val="clear" w:color="auto" w:fill="FFFFFF"/>
        </w:rPr>
        <w:t>google</w:t>
      </w:r>
      <w:r w:rsidR="00412085" w:rsidRPr="00CD74B3">
        <w:rPr>
          <w:rFonts w:asciiTheme="majorHAnsi" w:hAnsiTheme="majorHAnsi" w:cs="Arial" w:hint="eastAsia"/>
          <w:b/>
          <w:color w:val="222222"/>
          <w:szCs w:val="24"/>
          <w:shd w:val="clear" w:color="auto" w:fill="FFFFFF"/>
        </w:rPr>
        <w:t>表</w:t>
      </w:r>
      <w:r w:rsidR="00412085" w:rsidRPr="00CD74B3">
        <w:rPr>
          <w:rFonts w:asciiTheme="majorHAnsi" w:hAnsiTheme="majorHAnsi" w:cs="Arial"/>
          <w:b/>
          <w:color w:val="222222"/>
          <w:szCs w:val="24"/>
          <w:shd w:val="clear" w:color="auto" w:fill="FFFFFF"/>
        </w:rPr>
        <w:t>單</w:t>
      </w:r>
      <w:r w:rsidR="00CD74B3">
        <w:rPr>
          <w:rFonts w:ascii="新細明體" w:hAnsi="新細明體" w:cs="Arial" w:hint="eastAsia"/>
          <w:color w:val="222222"/>
          <w:szCs w:val="24"/>
          <w:shd w:val="clear" w:color="auto" w:fill="FFFFFF"/>
        </w:rPr>
        <w:t>。</w:t>
      </w:r>
    </w:p>
    <w:p w:rsidR="00AB1174" w:rsidRPr="00623CC0" w:rsidRDefault="00AB1174" w:rsidP="00AB1174">
      <w:pPr>
        <w:numPr>
          <w:ilvl w:val="2"/>
          <w:numId w:val="1"/>
        </w:numPr>
        <w:tabs>
          <w:tab w:val="left" w:pos="567"/>
        </w:tabs>
        <w:spacing w:line="400" w:lineRule="exact"/>
        <w:ind w:left="567" w:hanging="567"/>
        <w:rPr>
          <w:rFonts w:asciiTheme="majorHAnsi" w:hAnsiTheme="majorHAnsi" w:cs="Arial"/>
          <w:color w:val="222222"/>
          <w:szCs w:val="24"/>
          <w:shd w:val="clear" w:color="auto" w:fill="FFFFFF"/>
        </w:rPr>
      </w:pP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lastRenderedPageBreak/>
        <w:t>研習時數：全程參與教師核發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2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小時研習時數</w:t>
      </w:r>
      <w:r w:rsidR="004D7C27">
        <w:rPr>
          <w:rFonts w:ascii="新細明體" w:hAnsi="新細明體" w:cs="Arial" w:hint="eastAsia"/>
          <w:color w:val="222222"/>
          <w:szCs w:val="24"/>
          <w:shd w:val="clear" w:color="auto" w:fill="FFFFFF"/>
        </w:rPr>
        <w:t>（</w:t>
      </w:r>
      <w:r w:rsidR="004D7C27"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參與</w:t>
      </w:r>
      <w:r w:rsidR="004D7C27"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臺南場</w:t>
      </w:r>
      <w:r w:rsidR="004D7C27"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教師核發</w:t>
      </w:r>
      <w:r w:rsidR="004D7C27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3</w:t>
      </w:r>
      <w:r w:rsidR="004D7C27"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小時研習時數</w:t>
      </w:r>
      <w:r w:rsidR="004D7C27">
        <w:rPr>
          <w:rFonts w:ascii="新細明體" w:hAnsi="新細明體" w:cs="Arial" w:hint="eastAsia"/>
          <w:color w:val="222222"/>
          <w:szCs w:val="24"/>
          <w:shd w:val="clear" w:color="auto" w:fill="FFFFFF"/>
        </w:rPr>
        <w:t>）</w:t>
      </w:r>
    </w:p>
    <w:p w:rsidR="00AB1174" w:rsidRDefault="00AB1174" w:rsidP="00AB1174">
      <w:pPr>
        <w:numPr>
          <w:ilvl w:val="2"/>
          <w:numId w:val="1"/>
        </w:numPr>
        <w:tabs>
          <w:tab w:val="left" w:pos="567"/>
        </w:tabs>
        <w:spacing w:line="400" w:lineRule="exact"/>
        <w:ind w:left="567" w:hanging="567"/>
        <w:rPr>
          <w:rFonts w:asciiTheme="majorHAnsi" w:hAnsiTheme="majorHAnsi" w:cs="Arial"/>
          <w:color w:val="222222"/>
          <w:szCs w:val="24"/>
          <w:shd w:val="clear" w:color="auto" w:fill="FFFFFF"/>
        </w:rPr>
      </w:pP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研習時間、地點：</w:t>
      </w:r>
      <w:r w:rsidR="00DE10B7">
        <w:rPr>
          <w:rFonts w:ascii="新細明體" w:hAnsi="新細明體" w:cs="Arial" w:hint="eastAsia"/>
          <w:color w:val="222222"/>
          <w:szCs w:val="24"/>
          <w:shd w:val="clear" w:color="auto" w:fill="FFFFFF"/>
        </w:rPr>
        <w:t>（</w:t>
      </w:r>
      <w:r w:rsidR="00DE10B7">
        <w:rPr>
          <w:rFonts w:ascii="新細明體" w:hAnsi="新細明體" w:cs="Arial" w:hint="eastAsia"/>
          <w:color w:val="222222"/>
          <w:szCs w:val="24"/>
          <w:shd w:val="clear" w:color="auto" w:fill="FFFFFF"/>
          <w:lang w:eastAsia="zh-HK"/>
        </w:rPr>
        <w:t>共有七場次研習活動，歡迎您踴躍參加~</w:t>
      </w:r>
      <w:r w:rsidR="00DE10B7">
        <w:rPr>
          <w:rFonts w:ascii="新細明體" w:hAnsi="新細明體" w:cs="Arial" w:hint="eastAsia"/>
          <w:color w:val="222222"/>
          <w:szCs w:val="24"/>
          <w:shd w:val="clear" w:color="auto" w:fill="FFFFFF"/>
        </w:rPr>
        <w:t>）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992"/>
        <w:gridCol w:w="1843"/>
        <w:gridCol w:w="2410"/>
        <w:gridCol w:w="3685"/>
      </w:tblGrid>
      <w:tr w:rsidR="00763FA7" w:rsidTr="004D7C2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A7" w:rsidRDefault="00763FA7" w:rsidP="00CB0C13">
            <w:pPr>
              <w:tabs>
                <w:tab w:val="left" w:pos="567"/>
              </w:tabs>
              <w:spacing w:line="360" w:lineRule="exact"/>
              <w:jc w:val="center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課程代碼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A7" w:rsidRDefault="00763FA7" w:rsidP="00CB0C13">
            <w:pPr>
              <w:tabs>
                <w:tab w:val="left" w:pos="567"/>
              </w:tabs>
              <w:spacing w:line="360" w:lineRule="exact"/>
              <w:jc w:val="center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分區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A7" w:rsidRDefault="00763FA7" w:rsidP="00CB0C13">
            <w:pPr>
              <w:tabs>
                <w:tab w:val="left" w:pos="567"/>
              </w:tabs>
              <w:spacing w:line="360" w:lineRule="exact"/>
              <w:jc w:val="center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時間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A7" w:rsidRDefault="00763FA7" w:rsidP="00CB0C13">
            <w:pPr>
              <w:tabs>
                <w:tab w:val="left" w:pos="567"/>
              </w:tabs>
              <w:spacing w:line="360" w:lineRule="exact"/>
              <w:jc w:val="center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研習地點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A7" w:rsidRPr="00FC69AD" w:rsidRDefault="00763FA7" w:rsidP="00CB0C13">
            <w:pPr>
              <w:tabs>
                <w:tab w:val="left" w:pos="567"/>
              </w:tabs>
              <w:spacing w:line="360" w:lineRule="exact"/>
              <w:jc w:val="center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 w:rsidRPr="00FC69AD"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研習地點地址</w:t>
            </w:r>
          </w:p>
        </w:tc>
      </w:tr>
      <w:tr w:rsidR="00763FA7" w:rsidTr="004D7C27">
        <w:trPr>
          <w:trHeight w:val="6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A7" w:rsidRPr="0003022F" w:rsidRDefault="00E544FF" w:rsidP="00CB0C13">
            <w:pPr>
              <w:tabs>
                <w:tab w:val="left" w:pos="567"/>
              </w:tabs>
              <w:spacing w:line="360" w:lineRule="exact"/>
              <w:jc w:val="center"/>
              <w:rPr>
                <w:rFonts w:ascii="新細明體" w:hAnsi="新細明體" w:cs="Arial"/>
                <w:color w:val="FF0000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2242649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A7" w:rsidRDefault="004D7C27" w:rsidP="00CB0C13">
            <w:pPr>
              <w:tabs>
                <w:tab w:val="left" w:pos="567"/>
              </w:tabs>
              <w:spacing w:line="360" w:lineRule="exact"/>
              <w:jc w:val="center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台中</w:t>
            </w:r>
            <w:r w:rsidR="00763FA7"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A7" w:rsidRDefault="00763FA7" w:rsidP="00CB0C13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9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月</w:t>
            </w:r>
            <w:r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1</w:t>
            </w:r>
            <w:r w:rsidR="004D7C27"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3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日（三）下午</w:t>
            </w:r>
            <w:r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2:00-4:00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A7" w:rsidRDefault="004D7C27" w:rsidP="00B573B7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台中市</w:t>
            </w:r>
            <w:r w:rsidR="00B573B7"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南屯區鎮平國小</w:t>
            </w:r>
            <w:r w:rsidR="00FC69AD"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四樓視廳教室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3FA7" w:rsidRPr="00FC69AD" w:rsidRDefault="00FC69AD" w:rsidP="00FC69AD">
            <w:pPr>
              <w:widowControl/>
              <w:shd w:val="clear" w:color="auto" w:fill="FFFFFF"/>
              <w:rPr>
                <w:rFonts w:ascii="Arial" w:hAnsi="Arial" w:cs="Arial"/>
                <w:color w:val="222222"/>
                <w:kern w:val="0"/>
                <w:szCs w:val="24"/>
              </w:rPr>
            </w:pPr>
            <w:r w:rsidRPr="00FC69AD">
              <w:rPr>
                <w:rFonts w:ascii="Arial" w:hAnsi="Arial" w:cs="Arial"/>
                <w:color w:val="222222"/>
                <w:kern w:val="0"/>
                <w:szCs w:val="24"/>
              </w:rPr>
              <w:t>台中市南屯區黎明路一段</w:t>
            </w:r>
            <w:r w:rsidRPr="00FC69AD">
              <w:rPr>
                <w:rFonts w:ascii="Arial" w:hAnsi="Arial" w:cs="Arial"/>
                <w:color w:val="222222"/>
                <w:kern w:val="0"/>
                <w:szCs w:val="24"/>
              </w:rPr>
              <w:t>425</w:t>
            </w:r>
            <w:r w:rsidRPr="00FC69AD">
              <w:rPr>
                <w:rFonts w:ascii="Arial" w:hAnsi="Arial" w:cs="Arial"/>
                <w:color w:val="222222"/>
                <w:kern w:val="0"/>
                <w:szCs w:val="24"/>
              </w:rPr>
              <w:t>號</w:t>
            </w:r>
          </w:p>
        </w:tc>
      </w:tr>
      <w:tr w:rsidR="00763FA7" w:rsidTr="004D7C2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A7" w:rsidRDefault="00E544FF" w:rsidP="00CB0C13">
            <w:pPr>
              <w:tabs>
                <w:tab w:val="left" w:pos="567"/>
              </w:tabs>
              <w:spacing w:line="360" w:lineRule="exact"/>
              <w:jc w:val="center"/>
              <w:rPr>
                <w:rFonts w:ascii="新細明體" w:hAnsi="新細明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2242651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A7" w:rsidRDefault="00E537AF" w:rsidP="00CB0C13">
            <w:pPr>
              <w:tabs>
                <w:tab w:val="left" w:pos="567"/>
              </w:tabs>
              <w:spacing w:line="360" w:lineRule="exact"/>
              <w:jc w:val="center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桃園</w:t>
            </w:r>
            <w:r w:rsidR="00763FA7"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A7" w:rsidRDefault="00763FA7" w:rsidP="00CB0C13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9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月</w:t>
            </w:r>
            <w:r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2</w:t>
            </w:r>
            <w:r w:rsidR="004D7C27"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0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日（三）下午</w:t>
            </w:r>
            <w:r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2:00-4:00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A7" w:rsidRDefault="004D7C27" w:rsidP="00CB0C13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桃園市大華</w:t>
            </w:r>
            <w:r w:rsidR="00763FA7"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國小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二樓圖書室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A7" w:rsidRPr="00FC69AD" w:rsidRDefault="000A5912" w:rsidP="00CB0C13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 w:rsidRPr="00FC69AD"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  <w:t>桃園市蘆竹區大華街</w:t>
            </w:r>
            <w:r w:rsidRPr="00FC69AD"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  <w:t>98</w:t>
            </w:r>
            <w:r w:rsidRPr="00FC69AD"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  <w:t>號</w:t>
            </w:r>
          </w:p>
        </w:tc>
      </w:tr>
      <w:tr w:rsidR="00763FA7" w:rsidTr="004D7C2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A7" w:rsidRDefault="00E544FF" w:rsidP="00CB0C13">
            <w:pPr>
              <w:tabs>
                <w:tab w:val="left" w:pos="567"/>
              </w:tabs>
              <w:spacing w:line="360" w:lineRule="exact"/>
              <w:jc w:val="center"/>
              <w:rPr>
                <w:rFonts w:ascii="新細明體" w:hAnsi="新細明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2242652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A7" w:rsidRDefault="000A5912" w:rsidP="00CB0C13">
            <w:pPr>
              <w:tabs>
                <w:tab w:val="left" w:pos="567"/>
              </w:tabs>
              <w:spacing w:line="360" w:lineRule="exact"/>
              <w:jc w:val="center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高雄</w:t>
            </w:r>
            <w:r w:rsidR="00763FA7"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A7" w:rsidRDefault="00763FA7" w:rsidP="00CB0C13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9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月</w:t>
            </w:r>
            <w:r w:rsidR="000A5912"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27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日（三）下午</w:t>
            </w:r>
            <w:r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2:00-4:00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A7" w:rsidRDefault="000A5912" w:rsidP="00CB0C13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高雄</w:t>
            </w:r>
            <w:r w:rsidR="00763FA7"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市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教師職業工會</w:t>
            </w:r>
          </w:p>
          <w:p w:rsidR="00763FA7" w:rsidRDefault="00763FA7" w:rsidP="00CB0C13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會議室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A7" w:rsidRPr="00FC69AD" w:rsidRDefault="000A5912" w:rsidP="00CB0C13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 w:rsidRPr="00FC69AD"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  <w:t>高雄市苓雅區輔仁路</w:t>
            </w:r>
            <w:r w:rsidRPr="00FC69AD"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  <w:t>155</w:t>
            </w:r>
            <w:r w:rsidRPr="00FC69AD"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  <w:t>號</w:t>
            </w:r>
          </w:p>
        </w:tc>
      </w:tr>
      <w:tr w:rsidR="00763FA7" w:rsidTr="004D7C2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A7" w:rsidRDefault="007F476C" w:rsidP="00CB0C13">
            <w:pPr>
              <w:tabs>
                <w:tab w:val="left" w:pos="567"/>
              </w:tabs>
              <w:spacing w:line="360" w:lineRule="exact"/>
              <w:jc w:val="center"/>
              <w:rPr>
                <w:rFonts w:ascii="新細明體" w:hAnsi="新細明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2242654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A7" w:rsidRDefault="00322CE9" w:rsidP="00CB0C13">
            <w:pPr>
              <w:tabs>
                <w:tab w:val="left" w:pos="567"/>
              </w:tabs>
              <w:spacing w:line="360" w:lineRule="exact"/>
              <w:jc w:val="center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新北</w:t>
            </w:r>
            <w:r w:rsidR="00763FA7"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A7" w:rsidRDefault="00763FA7" w:rsidP="00CB0C13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10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月</w:t>
            </w:r>
            <w:r w:rsidR="00322CE9"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11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日（三）下午</w:t>
            </w:r>
            <w:r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2:00-4:00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A7" w:rsidRPr="004B41E6" w:rsidRDefault="00052E96" w:rsidP="00CB0C13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szCs w:val="24"/>
                <w:shd w:val="clear" w:color="auto" w:fill="FFFFFF"/>
              </w:rPr>
            </w:pPr>
            <w:r w:rsidRPr="004B41E6">
              <w:rPr>
                <w:rFonts w:ascii="Cambria" w:hAnsi="Cambria" w:cs="Arial" w:hint="eastAsia"/>
                <w:szCs w:val="24"/>
                <w:shd w:val="clear" w:color="auto" w:fill="FFFFFF"/>
              </w:rPr>
              <w:t>渣打銀行</w:t>
            </w:r>
            <w:r w:rsidRPr="004B41E6">
              <w:rPr>
                <w:rFonts w:ascii="Cambria" w:hAnsi="Cambria" w:cs="Arial" w:hint="eastAsia"/>
                <w:szCs w:val="24"/>
                <w:shd w:val="clear" w:color="auto" w:fill="FFFFFF"/>
              </w:rPr>
              <w:t>-</w:t>
            </w:r>
            <w:r w:rsidRPr="004B41E6">
              <w:rPr>
                <w:rFonts w:ascii="Cambria" w:hAnsi="Cambria" w:cs="Arial" w:hint="eastAsia"/>
                <w:szCs w:val="24"/>
                <w:shd w:val="clear" w:color="auto" w:fill="FFFFFF"/>
              </w:rPr>
              <w:t>板橋分行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A7" w:rsidRPr="004B41E6" w:rsidRDefault="00052E96" w:rsidP="00052E96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szCs w:val="24"/>
                <w:shd w:val="clear" w:color="auto" w:fill="FFFFFF"/>
              </w:rPr>
            </w:pPr>
            <w:r w:rsidRPr="004B41E6">
              <w:rPr>
                <w:rFonts w:ascii="Cambria" w:hAnsi="Cambria" w:cs="Arial" w:hint="eastAsia"/>
                <w:szCs w:val="24"/>
                <w:shd w:val="clear" w:color="auto" w:fill="FFFFFF"/>
              </w:rPr>
              <w:t>新北市板橋區新府路</w:t>
            </w:r>
            <w:r w:rsidRPr="004B41E6">
              <w:rPr>
                <w:rFonts w:ascii="Cambria" w:hAnsi="Cambria" w:cs="Arial" w:hint="eastAsia"/>
                <w:szCs w:val="24"/>
                <w:shd w:val="clear" w:color="auto" w:fill="FFFFFF"/>
              </w:rPr>
              <w:t>1-1</w:t>
            </w:r>
            <w:r w:rsidRPr="004B41E6">
              <w:rPr>
                <w:rFonts w:ascii="Cambria" w:hAnsi="Cambria" w:cs="Arial" w:hint="eastAsia"/>
                <w:szCs w:val="24"/>
                <w:shd w:val="clear" w:color="auto" w:fill="FFFFFF"/>
              </w:rPr>
              <w:t>號</w:t>
            </w:r>
            <w:r w:rsidRPr="004B41E6">
              <w:rPr>
                <w:rFonts w:ascii="Cambria" w:hAnsi="Cambria" w:cs="Arial" w:hint="eastAsia"/>
                <w:szCs w:val="24"/>
                <w:shd w:val="clear" w:color="auto" w:fill="FFFFFF"/>
              </w:rPr>
              <w:t>2</w:t>
            </w:r>
            <w:r w:rsidRPr="004B41E6">
              <w:rPr>
                <w:rFonts w:ascii="Cambria" w:hAnsi="Cambria" w:cs="Arial" w:hint="eastAsia"/>
                <w:szCs w:val="24"/>
                <w:shd w:val="clear" w:color="auto" w:fill="FFFFFF"/>
              </w:rPr>
              <w:t>樓</w:t>
            </w:r>
          </w:p>
        </w:tc>
      </w:tr>
      <w:tr w:rsidR="00763FA7" w:rsidTr="004D7C2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A7" w:rsidRDefault="007F476C" w:rsidP="00CB0C13">
            <w:pPr>
              <w:tabs>
                <w:tab w:val="left" w:pos="567"/>
              </w:tabs>
              <w:spacing w:line="360" w:lineRule="exact"/>
              <w:jc w:val="center"/>
              <w:rPr>
                <w:rFonts w:ascii="新細明體" w:hAnsi="新細明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2242660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A7" w:rsidRDefault="00322CE9" w:rsidP="00CB0C13">
            <w:pPr>
              <w:tabs>
                <w:tab w:val="left" w:pos="567"/>
              </w:tabs>
              <w:spacing w:line="360" w:lineRule="exact"/>
              <w:jc w:val="center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基隆</w:t>
            </w:r>
            <w:r w:rsidR="00763FA7"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A7" w:rsidRDefault="00763FA7" w:rsidP="00CB0C13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10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月</w:t>
            </w:r>
            <w:r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1</w:t>
            </w:r>
            <w:r w:rsidR="00322CE9"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8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日（三）下午</w:t>
            </w:r>
            <w:r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2:00-4:00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32" w:rsidRDefault="00322CE9" w:rsidP="00CB0C13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  <w:shd w:val="clear" w:color="auto" w:fill="FFFFFF"/>
                <w:lang w:eastAsia="zh-HK"/>
              </w:rPr>
            </w:pP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基隆市</w:t>
            </w:r>
            <w:r w:rsidR="00EE4D32"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八堵國小</w:t>
            </w:r>
          </w:p>
          <w:p w:rsidR="00763FA7" w:rsidRDefault="00EE4D32" w:rsidP="00CB0C13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圖書館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A7" w:rsidRPr="00FC69AD" w:rsidRDefault="00322CE9" w:rsidP="00CB0C13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 w:rsidRPr="00FC69AD"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基隆市暖暖區</w:t>
            </w:r>
            <w:r w:rsidR="00EE4D32"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源遠路</w:t>
            </w:r>
            <w:r w:rsidR="00EE4D32"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27</w:t>
            </w:r>
            <w:r w:rsidR="00763FA7" w:rsidRPr="00FC69AD"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號</w:t>
            </w:r>
          </w:p>
        </w:tc>
      </w:tr>
      <w:tr w:rsidR="00322CE9" w:rsidTr="004D7C2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E9" w:rsidRDefault="00E544FF" w:rsidP="00322CE9">
            <w:pPr>
              <w:tabs>
                <w:tab w:val="left" w:pos="567"/>
              </w:tabs>
              <w:spacing w:line="360" w:lineRule="exact"/>
              <w:jc w:val="center"/>
              <w:rPr>
                <w:rFonts w:ascii="新細明體" w:hAnsi="新細明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2242665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E9" w:rsidRDefault="00322CE9" w:rsidP="00322CE9">
            <w:pPr>
              <w:tabs>
                <w:tab w:val="left" w:pos="567"/>
              </w:tabs>
              <w:spacing w:line="360" w:lineRule="exact"/>
              <w:jc w:val="center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臺南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E9" w:rsidRDefault="00322CE9" w:rsidP="00322CE9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10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月</w:t>
            </w:r>
            <w:r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25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日（三）下午</w:t>
            </w:r>
            <w:r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1:30-4:30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E9" w:rsidRDefault="00322CE9" w:rsidP="00322CE9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臺南市官田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國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民中學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E9" w:rsidRPr="00FC69AD" w:rsidRDefault="00322CE9" w:rsidP="00322CE9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 w:rsidRPr="00FC69AD"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臺</w:t>
            </w:r>
            <w:r w:rsidRPr="00FC69AD"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南市官田區隆田里三民路</w:t>
            </w:r>
            <w:r w:rsidRPr="00FC69AD"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29</w:t>
            </w:r>
            <w:r w:rsidRPr="00FC69AD"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號</w:t>
            </w:r>
          </w:p>
        </w:tc>
      </w:tr>
      <w:tr w:rsidR="00322CE9" w:rsidTr="004D7C2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E9" w:rsidRDefault="007F476C" w:rsidP="00322CE9">
            <w:pPr>
              <w:tabs>
                <w:tab w:val="left" w:pos="567"/>
              </w:tabs>
              <w:spacing w:line="360" w:lineRule="exact"/>
              <w:jc w:val="center"/>
              <w:rPr>
                <w:rFonts w:ascii="新細明體" w:hAnsi="新細明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2242670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E9" w:rsidRDefault="00322CE9" w:rsidP="00322CE9">
            <w:pPr>
              <w:tabs>
                <w:tab w:val="left" w:pos="567"/>
              </w:tabs>
              <w:spacing w:line="360" w:lineRule="exact"/>
              <w:jc w:val="center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宜蘭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E9" w:rsidRDefault="00322CE9" w:rsidP="00322CE9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11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月</w:t>
            </w:r>
            <w:r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01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日（三）下午</w:t>
            </w:r>
            <w:r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2:00-4:00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E9" w:rsidRDefault="00322CE9" w:rsidP="00322CE9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  <w:shd w:val="clear" w:color="auto" w:fill="FFFFFF"/>
                <w:lang w:eastAsia="zh-HK"/>
              </w:rPr>
            </w:pP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宜蘭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縣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成功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國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民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小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學</w:t>
            </w:r>
          </w:p>
          <w:p w:rsidR="000A3EC9" w:rsidRDefault="000A3EC9" w:rsidP="00322CE9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辰星樓一樓多功能教室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E9" w:rsidRPr="00FC69AD" w:rsidRDefault="00175F41" w:rsidP="00322CE9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 w:rsidRPr="00FC69AD"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  <w:t>宜蘭縣羅東鎮興東南路</w:t>
            </w:r>
            <w:r w:rsidRPr="00FC69AD"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  <w:t>100</w:t>
            </w:r>
            <w:r w:rsidRPr="00FC69AD"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  <w:t>號</w:t>
            </w:r>
          </w:p>
        </w:tc>
      </w:tr>
    </w:tbl>
    <w:p w:rsidR="007E64A3" w:rsidRPr="004778FA" w:rsidRDefault="007E64A3" w:rsidP="007E64A3">
      <w:pPr>
        <w:pStyle w:val="aa"/>
        <w:rPr>
          <w:rFonts w:ascii="標楷體" w:eastAsia="標楷體" w:hAnsi="標楷體"/>
          <w:szCs w:val="24"/>
        </w:rPr>
      </w:pPr>
    </w:p>
    <w:p w:rsidR="007E64A3" w:rsidRPr="007E64A3" w:rsidRDefault="007E64A3" w:rsidP="007E64A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  <w:lang w:eastAsia="zh-HK"/>
        </w:rPr>
        <w:t>九</w:t>
      </w:r>
      <w:r>
        <w:rPr>
          <w:rFonts w:ascii="新細明體" w:hAnsi="新細明體" w:hint="eastAsia"/>
          <w:szCs w:val="24"/>
          <w:lang w:eastAsia="zh-HK"/>
        </w:rPr>
        <w:t>、</w:t>
      </w:r>
      <w:r w:rsidRPr="007E64A3">
        <w:rPr>
          <w:rFonts w:ascii="標楷體" w:eastAsia="標楷體" w:hAnsi="標楷體" w:hint="eastAsia"/>
          <w:szCs w:val="24"/>
        </w:rPr>
        <w:t>研習活動實施流程：</w:t>
      </w:r>
    </w:p>
    <w:p w:rsidR="007E64A3" w:rsidRPr="004778FA" w:rsidRDefault="007E64A3" w:rsidP="007E64A3">
      <w:pPr>
        <w:rPr>
          <w:rFonts w:ascii="標楷體" w:eastAsia="標楷體" w:hAnsi="標楷體"/>
          <w:szCs w:val="24"/>
        </w:rPr>
      </w:pPr>
    </w:p>
    <w:p w:rsidR="007E64A3" w:rsidRPr="004778FA" w:rsidRDefault="007C6079" w:rsidP="007E64A3">
      <w:pPr>
        <w:rPr>
          <w:rFonts w:ascii="標楷體" w:eastAsia="標楷體" w:hAnsi="標楷體"/>
          <w:szCs w:val="24"/>
        </w:rPr>
      </w:pPr>
      <w:r>
        <w:rPr>
          <w:rFonts w:ascii="新細明體" w:hAnsi="新細明體" w:hint="eastAsia"/>
          <w:szCs w:val="24"/>
        </w:rPr>
        <w:t>（</w:t>
      </w:r>
      <w:r>
        <w:rPr>
          <w:rFonts w:ascii="標楷體" w:eastAsia="標楷體" w:hAnsi="標楷體" w:hint="eastAsia"/>
          <w:szCs w:val="24"/>
          <w:lang w:eastAsia="zh-HK"/>
        </w:rPr>
        <w:t>一</w:t>
      </w:r>
      <w:r>
        <w:rPr>
          <w:rFonts w:ascii="新細明體" w:hAnsi="新細明體" w:hint="eastAsia"/>
          <w:szCs w:val="24"/>
          <w:lang w:eastAsia="zh-HK"/>
        </w:rPr>
        <w:t>）</w:t>
      </w:r>
      <w:r w:rsidR="00691F98" w:rsidRPr="00691F98">
        <w:rPr>
          <w:rFonts w:ascii="標楷體" w:eastAsia="標楷體" w:hAnsi="標楷體" w:hint="eastAsia"/>
          <w:szCs w:val="24"/>
          <w:lang w:eastAsia="zh-HK"/>
        </w:rPr>
        <w:t>（除臺南場外之）</w:t>
      </w:r>
      <w:r w:rsidR="007E64A3" w:rsidRPr="004778FA">
        <w:rPr>
          <w:rFonts w:ascii="標楷體" w:eastAsia="標楷體" w:hAnsi="標楷體" w:hint="eastAsia"/>
          <w:szCs w:val="24"/>
        </w:rPr>
        <w:t>各場次</w:t>
      </w:r>
      <w:r>
        <w:rPr>
          <w:rFonts w:ascii="標楷體" w:eastAsia="標楷體" w:hAnsi="標楷體" w:hint="eastAsia"/>
          <w:szCs w:val="24"/>
        </w:rPr>
        <w:t>2</w:t>
      </w:r>
      <w:r>
        <w:rPr>
          <w:rFonts w:ascii="標楷體" w:eastAsia="標楷體" w:hAnsi="標楷體" w:hint="eastAsia"/>
          <w:szCs w:val="24"/>
          <w:lang w:eastAsia="zh-HK"/>
        </w:rPr>
        <w:t>小時</w:t>
      </w:r>
      <w:r w:rsidR="007E64A3" w:rsidRPr="004778FA">
        <w:rPr>
          <w:rFonts w:ascii="標楷體" w:eastAsia="標楷體" w:hAnsi="標楷體" w:hint="eastAsia"/>
          <w:szCs w:val="24"/>
        </w:rPr>
        <w:t>研習課程（不含臺南場研習時間安排）：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3"/>
        <w:gridCol w:w="4189"/>
        <w:gridCol w:w="3397"/>
      </w:tblGrid>
      <w:tr w:rsidR="007E64A3" w:rsidRPr="003908BC" w:rsidTr="009850BE">
        <w:trPr>
          <w:jc w:val="center"/>
        </w:trPr>
        <w:tc>
          <w:tcPr>
            <w:tcW w:w="1061" w:type="pct"/>
          </w:tcPr>
          <w:p w:rsidR="007E64A3" w:rsidRPr="003908BC" w:rsidRDefault="007E64A3" w:rsidP="003E31F0">
            <w:pPr>
              <w:pStyle w:val="aa"/>
              <w:ind w:leftChars="0" w:left="113"/>
              <w:jc w:val="center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2175" w:type="pct"/>
          </w:tcPr>
          <w:p w:rsidR="007E64A3" w:rsidRPr="003908BC" w:rsidRDefault="007E64A3" w:rsidP="003E31F0">
            <w:pPr>
              <w:pStyle w:val="aa"/>
              <w:ind w:leftChars="0" w:left="113"/>
              <w:jc w:val="center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實施內容</w:t>
            </w:r>
          </w:p>
        </w:tc>
        <w:tc>
          <w:tcPr>
            <w:tcW w:w="1764" w:type="pct"/>
          </w:tcPr>
          <w:p w:rsidR="007E64A3" w:rsidRPr="003908BC" w:rsidRDefault="007E64A3" w:rsidP="003E31F0">
            <w:pPr>
              <w:pStyle w:val="aa"/>
              <w:ind w:leftChars="0" w:left="113"/>
              <w:jc w:val="center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7E64A3" w:rsidRPr="003908BC" w:rsidTr="009850BE">
        <w:trPr>
          <w:jc w:val="center"/>
        </w:trPr>
        <w:tc>
          <w:tcPr>
            <w:tcW w:w="1061" w:type="pct"/>
          </w:tcPr>
          <w:p w:rsidR="007E64A3" w:rsidRPr="007E64A3" w:rsidRDefault="007E64A3" w:rsidP="00B235A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E64A3">
              <w:rPr>
                <w:rFonts w:ascii="標楷體" w:eastAsia="標楷體" w:hAnsi="標楷體" w:hint="eastAsia"/>
                <w:szCs w:val="24"/>
              </w:rPr>
              <w:t>13：5</w:t>
            </w:r>
            <w:r w:rsidR="00B235AD">
              <w:rPr>
                <w:rFonts w:ascii="標楷體" w:eastAsia="標楷體" w:hAnsi="標楷體" w:hint="eastAsia"/>
                <w:szCs w:val="24"/>
              </w:rPr>
              <w:t>0</w:t>
            </w:r>
            <w:r w:rsidRPr="007E64A3">
              <w:rPr>
                <w:rFonts w:ascii="標楷體" w:eastAsia="標楷體" w:hAnsi="標楷體" w:hint="eastAsia"/>
                <w:szCs w:val="24"/>
              </w:rPr>
              <w:t>~1</w:t>
            </w:r>
            <w:r w:rsidR="00B235AD">
              <w:rPr>
                <w:rFonts w:ascii="標楷體" w:eastAsia="標楷體" w:hAnsi="標楷體" w:hint="eastAsia"/>
                <w:szCs w:val="24"/>
              </w:rPr>
              <w:t>4</w:t>
            </w:r>
            <w:r w:rsidRPr="007E64A3">
              <w:rPr>
                <w:rFonts w:ascii="標楷體" w:eastAsia="標楷體" w:hAnsi="標楷體" w:hint="eastAsia"/>
                <w:szCs w:val="24"/>
              </w:rPr>
              <w:t>：</w:t>
            </w:r>
            <w:r w:rsidR="00B235AD">
              <w:rPr>
                <w:rFonts w:ascii="標楷體" w:eastAsia="標楷體" w:hAnsi="標楷體" w:hint="eastAsia"/>
                <w:szCs w:val="24"/>
              </w:rPr>
              <w:t>00</w:t>
            </w:r>
          </w:p>
        </w:tc>
        <w:tc>
          <w:tcPr>
            <w:tcW w:w="2175" w:type="pct"/>
          </w:tcPr>
          <w:p w:rsidR="007E64A3" w:rsidRPr="003908BC" w:rsidRDefault="007E64A3" w:rsidP="007C6079">
            <w:pPr>
              <w:pStyle w:val="aa"/>
              <w:ind w:leftChars="50" w:left="120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報到及準備時間</w:t>
            </w:r>
          </w:p>
        </w:tc>
        <w:tc>
          <w:tcPr>
            <w:tcW w:w="1764" w:type="pct"/>
          </w:tcPr>
          <w:p w:rsidR="007E64A3" w:rsidRPr="003908BC" w:rsidRDefault="007E64A3" w:rsidP="007C6079">
            <w:pPr>
              <w:pStyle w:val="aa"/>
              <w:ind w:leftChars="0" w:left="113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縣市工會</w:t>
            </w:r>
          </w:p>
        </w:tc>
      </w:tr>
      <w:tr w:rsidR="007E64A3" w:rsidRPr="003908BC" w:rsidTr="009850BE">
        <w:trPr>
          <w:jc w:val="center"/>
        </w:trPr>
        <w:tc>
          <w:tcPr>
            <w:tcW w:w="1061" w:type="pct"/>
          </w:tcPr>
          <w:p w:rsidR="007E64A3" w:rsidRPr="003908BC" w:rsidRDefault="007E64A3" w:rsidP="00B235A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1</w:t>
            </w:r>
            <w:r w:rsidR="00B235AD">
              <w:rPr>
                <w:rFonts w:ascii="標楷體" w:eastAsia="標楷體" w:hAnsi="標楷體" w:hint="eastAsia"/>
                <w:szCs w:val="24"/>
              </w:rPr>
              <w:t>4</w:t>
            </w:r>
            <w:r w:rsidRPr="003908BC">
              <w:rPr>
                <w:rFonts w:ascii="標楷體" w:eastAsia="標楷體" w:hAnsi="標楷體" w:hint="eastAsia"/>
                <w:szCs w:val="24"/>
              </w:rPr>
              <w:t>：</w:t>
            </w:r>
            <w:r w:rsidR="00B235AD">
              <w:rPr>
                <w:rFonts w:ascii="標楷體" w:eastAsia="標楷體" w:hAnsi="標楷體" w:hint="eastAsia"/>
                <w:szCs w:val="24"/>
              </w:rPr>
              <w:t>00</w:t>
            </w:r>
            <w:r w:rsidRPr="003908BC">
              <w:rPr>
                <w:rFonts w:ascii="標楷體" w:eastAsia="標楷體" w:hAnsi="標楷體" w:hint="eastAsia"/>
                <w:szCs w:val="24"/>
              </w:rPr>
              <w:t>~14：</w:t>
            </w:r>
            <w:r w:rsidR="00B235AD">
              <w:rPr>
                <w:rFonts w:ascii="標楷體" w:eastAsia="標楷體" w:hAnsi="標楷體" w:hint="eastAsia"/>
                <w:szCs w:val="24"/>
              </w:rPr>
              <w:t>1</w:t>
            </w:r>
            <w:r w:rsidRPr="003908BC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175" w:type="pct"/>
          </w:tcPr>
          <w:p w:rsidR="007E64A3" w:rsidRPr="003908BC" w:rsidRDefault="007E64A3" w:rsidP="007C6079">
            <w:pPr>
              <w:pStyle w:val="aa"/>
              <w:ind w:leftChars="50" w:left="120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主辦場地縣市工會理事長開場</w:t>
            </w:r>
          </w:p>
        </w:tc>
        <w:tc>
          <w:tcPr>
            <w:tcW w:w="1764" w:type="pct"/>
          </w:tcPr>
          <w:p w:rsidR="007E64A3" w:rsidRPr="003908BC" w:rsidRDefault="007E64A3" w:rsidP="007C6079">
            <w:pPr>
              <w:pStyle w:val="aa"/>
              <w:ind w:leftChars="0" w:left="113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縣市工會</w:t>
            </w:r>
          </w:p>
        </w:tc>
      </w:tr>
      <w:tr w:rsidR="007E64A3" w:rsidRPr="003908BC" w:rsidTr="009850BE">
        <w:trPr>
          <w:jc w:val="center"/>
        </w:trPr>
        <w:tc>
          <w:tcPr>
            <w:tcW w:w="1061" w:type="pct"/>
          </w:tcPr>
          <w:p w:rsidR="007E64A3" w:rsidRPr="003908BC" w:rsidRDefault="007E64A3" w:rsidP="00B235A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14：</w:t>
            </w:r>
            <w:r w:rsidR="00B235AD">
              <w:rPr>
                <w:rFonts w:ascii="標楷體" w:eastAsia="標楷體" w:hAnsi="標楷體" w:hint="eastAsia"/>
                <w:szCs w:val="24"/>
              </w:rPr>
              <w:t>1</w:t>
            </w:r>
            <w:r w:rsidRPr="003908BC">
              <w:rPr>
                <w:rFonts w:ascii="標楷體" w:eastAsia="標楷體" w:hAnsi="標楷體" w:hint="eastAsia"/>
                <w:szCs w:val="24"/>
              </w:rPr>
              <w:t>0~14：</w:t>
            </w:r>
            <w:r w:rsidR="00B235AD">
              <w:rPr>
                <w:rFonts w:ascii="標楷體" w:eastAsia="標楷體" w:hAnsi="標楷體"/>
                <w:szCs w:val="24"/>
              </w:rPr>
              <w:t>3</w:t>
            </w:r>
            <w:r w:rsidR="003E31F0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175" w:type="pct"/>
          </w:tcPr>
          <w:p w:rsidR="007E64A3" w:rsidRPr="003908BC" w:rsidRDefault="003E31F0" w:rsidP="003E31F0">
            <w:pPr>
              <w:pStyle w:val="aa"/>
              <w:ind w:leftChars="50" w:left="1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教師組織推動</w:t>
            </w:r>
            <w:r w:rsidR="007E64A3" w:rsidRPr="003908BC">
              <w:rPr>
                <w:rFonts w:ascii="標楷體" w:eastAsia="標楷體" w:hAnsi="標楷體" w:hint="eastAsia"/>
                <w:szCs w:val="24"/>
              </w:rPr>
              <w:t>咱糧學堂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之意義</w:t>
            </w:r>
          </w:p>
        </w:tc>
        <w:tc>
          <w:tcPr>
            <w:tcW w:w="1764" w:type="pct"/>
          </w:tcPr>
          <w:p w:rsidR="007E64A3" w:rsidRPr="003908BC" w:rsidRDefault="007E64A3" w:rsidP="007C6079">
            <w:pPr>
              <w:pStyle w:val="aa"/>
              <w:ind w:leftChars="0" w:left="113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全教總專發中心</w:t>
            </w:r>
          </w:p>
        </w:tc>
      </w:tr>
      <w:tr w:rsidR="007E64A3" w:rsidRPr="003908BC" w:rsidTr="009850BE">
        <w:trPr>
          <w:jc w:val="center"/>
        </w:trPr>
        <w:tc>
          <w:tcPr>
            <w:tcW w:w="1061" w:type="pct"/>
          </w:tcPr>
          <w:p w:rsidR="007E64A3" w:rsidRPr="003908BC" w:rsidRDefault="007E64A3" w:rsidP="00B235A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14：</w:t>
            </w:r>
            <w:r w:rsidR="00B235AD">
              <w:rPr>
                <w:rFonts w:ascii="標楷體" w:eastAsia="標楷體" w:hAnsi="標楷體" w:hint="eastAsia"/>
                <w:szCs w:val="24"/>
              </w:rPr>
              <w:t>3</w:t>
            </w:r>
            <w:r w:rsidR="003E31F0">
              <w:rPr>
                <w:rFonts w:ascii="標楷體" w:eastAsia="標楷體" w:hAnsi="標楷體" w:hint="eastAsia"/>
                <w:szCs w:val="24"/>
              </w:rPr>
              <w:t>0</w:t>
            </w:r>
            <w:r w:rsidRPr="003908BC">
              <w:rPr>
                <w:rFonts w:ascii="標楷體" w:eastAsia="標楷體" w:hAnsi="標楷體" w:hint="eastAsia"/>
                <w:szCs w:val="24"/>
              </w:rPr>
              <w:t>~1</w:t>
            </w:r>
            <w:r w:rsidR="00B235AD">
              <w:rPr>
                <w:rFonts w:ascii="標楷體" w:eastAsia="標楷體" w:hAnsi="標楷體" w:hint="eastAsia"/>
                <w:szCs w:val="24"/>
              </w:rPr>
              <w:t>4</w:t>
            </w:r>
            <w:r w:rsidRPr="003908BC">
              <w:rPr>
                <w:rFonts w:ascii="標楷體" w:eastAsia="標楷體" w:hAnsi="標楷體" w:hint="eastAsia"/>
                <w:szCs w:val="24"/>
              </w:rPr>
              <w:t>：</w:t>
            </w:r>
            <w:r w:rsidR="00B235AD">
              <w:rPr>
                <w:rFonts w:ascii="標楷體" w:eastAsia="標楷體" w:hAnsi="標楷體" w:hint="eastAsia"/>
                <w:szCs w:val="24"/>
              </w:rPr>
              <w:t>5</w:t>
            </w:r>
            <w:r w:rsidR="003E31F0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175" w:type="pct"/>
          </w:tcPr>
          <w:p w:rsidR="007E64A3" w:rsidRPr="003908BC" w:rsidRDefault="007E64A3" w:rsidP="007C6079">
            <w:pPr>
              <w:pStyle w:val="aa"/>
              <w:ind w:leftChars="50" w:left="120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喜願共合國</w:t>
            </w:r>
          </w:p>
        </w:tc>
        <w:tc>
          <w:tcPr>
            <w:tcW w:w="1764" w:type="pct"/>
          </w:tcPr>
          <w:p w:rsidR="007E64A3" w:rsidRPr="003908BC" w:rsidRDefault="007E64A3" w:rsidP="007C6079">
            <w:pPr>
              <w:pStyle w:val="aa"/>
              <w:ind w:leftChars="0" w:left="113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喜願共合國 施明煌總兼</w:t>
            </w:r>
          </w:p>
        </w:tc>
      </w:tr>
      <w:tr w:rsidR="007E64A3" w:rsidRPr="003908BC" w:rsidTr="009850BE">
        <w:trPr>
          <w:jc w:val="center"/>
        </w:trPr>
        <w:tc>
          <w:tcPr>
            <w:tcW w:w="1061" w:type="pct"/>
          </w:tcPr>
          <w:p w:rsidR="007E64A3" w:rsidRPr="003908BC" w:rsidRDefault="007E64A3" w:rsidP="00B235A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1</w:t>
            </w:r>
            <w:r w:rsidR="00B235AD">
              <w:rPr>
                <w:rFonts w:ascii="標楷體" w:eastAsia="標楷體" w:hAnsi="標楷體" w:hint="eastAsia"/>
                <w:szCs w:val="24"/>
              </w:rPr>
              <w:t>4</w:t>
            </w:r>
            <w:r w:rsidRPr="003908BC">
              <w:rPr>
                <w:rFonts w:ascii="標楷體" w:eastAsia="標楷體" w:hAnsi="標楷體" w:hint="eastAsia"/>
                <w:szCs w:val="24"/>
              </w:rPr>
              <w:t>：</w:t>
            </w:r>
            <w:r w:rsidR="00B235AD">
              <w:rPr>
                <w:rFonts w:ascii="標楷體" w:eastAsia="標楷體" w:hAnsi="標楷體" w:hint="eastAsia"/>
                <w:szCs w:val="24"/>
              </w:rPr>
              <w:t>5</w:t>
            </w:r>
            <w:r w:rsidRPr="003908BC">
              <w:rPr>
                <w:rFonts w:ascii="標楷體" w:eastAsia="標楷體" w:hAnsi="標楷體" w:hint="eastAsia"/>
                <w:szCs w:val="24"/>
              </w:rPr>
              <w:t>0~1</w:t>
            </w:r>
            <w:r w:rsidR="003E31F0">
              <w:rPr>
                <w:rFonts w:ascii="標楷體" w:eastAsia="標楷體" w:hAnsi="標楷體" w:hint="eastAsia"/>
                <w:szCs w:val="24"/>
              </w:rPr>
              <w:t>5</w:t>
            </w:r>
            <w:r w:rsidRPr="003908BC">
              <w:rPr>
                <w:rFonts w:ascii="標楷體" w:eastAsia="標楷體" w:hAnsi="標楷體" w:hint="eastAsia"/>
                <w:szCs w:val="24"/>
              </w:rPr>
              <w:t>：</w:t>
            </w:r>
            <w:r w:rsidR="00B235AD">
              <w:rPr>
                <w:rFonts w:ascii="標楷體" w:eastAsia="標楷體" w:hAnsi="標楷體" w:hint="eastAsia"/>
                <w:szCs w:val="24"/>
              </w:rPr>
              <w:t>0</w:t>
            </w:r>
            <w:r w:rsidR="004D0238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175" w:type="pct"/>
          </w:tcPr>
          <w:p w:rsidR="007E64A3" w:rsidRPr="003908BC" w:rsidRDefault="00B235AD" w:rsidP="003E31F0">
            <w:pPr>
              <w:pStyle w:val="aa"/>
              <w:ind w:leftChars="50" w:left="1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親師交流時間</w:t>
            </w:r>
          </w:p>
        </w:tc>
        <w:tc>
          <w:tcPr>
            <w:tcW w:w="1764" w:type="pct"/>
          </w:tcPr>
          <w:p w:rsidR="007E64A3" w:rsidRPr="003908BC" w:rsidRDefault="00B235AD" w:rsidP="003E31F0">
            <w:pPr>
              <w:pStyle w:val="aa"/>
              <w:ind w:leftChars="0" w:left="11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全教總專發中心</w:t>
            </w:r>
          </w:p>
        </w:tc>
      </w:tr>
      <w:tr w:rsidR="007E64A3" w:rsidRPr="003908BC" w:rsidTr="009850BE">
        <w:trPr>
          <w:jc w:val="center"/>
        </w:trPr>
        <w:tc>
          <w:tcPr>
            <w:tcW w:w="1061" w:type="pct"/>
          </w:tcPr>
          <w:p w:rsidR="007E64A3" w:rsidRPr="003908BC" w:rsidRDefault="007E64A3" w:rsidP="00B235A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15：</w:t>
            </w:r>
            <w:r w:rsidR="00B235AD">
              <w:rPr>
                <w:rFonts w:ascii="標楷體" w:eastAsia="標楷體" w:hAnsi="標楷體" w:hint="eastAsia"/>
                <w:szCs w:val="24"/>
              </w:rPr>
              <w:t>0</w:t>
            </w:r>
            <w:r w:rsidR="003E31F0">
              <w:rPr>
                <w:rFonts w:ascii="標楷體" w:eastAsia="標楷體" w:hAnsi="標楷體" w:hint="eastAsia"/>
                <w:szCs w:val="24"/>
              </w:rPr>
              <w:t>0</w:t>
            </w:r>
            <w:r w:rsidRPr="003908BC">
              <w:rPr>
                <w:rFonts w:ascii="標楷體" w:eastAsia="標楷體" w:hAnsi="標楷體" w:hint="eastAsia"/>
                <w:szCs w:val="24"/>
              </w:rPr>
              <w:t>~1</w:t>
            </w:r>
            <w:r w:rsidR="00B235AD">
              <w:rPr>
                <w:rFonts w:ascii="標楷體" w:eastAsia="標楷體" w:hAnsi="標楷體" w:hint="eastAsia"/>
                <w:szCs w:val="24"/>
              </w:rPr>
              <w:t>5</w:t>
            </w:r>
            <w:r w:rsidRPr="003908BC">
              <w:rPr>
                <w:rFonts w:ascii="標楷體" w:eastAsia="標楷體" w:hAnsi="標楷體" w:hint="eastAsia"/>
                <w:szCs w:val="24"/>
              </w:rPr>
              <w:t>：</w:t>
            </w:r>
            <w:r w:rsidR="00B235AD">
              <w:rPr>
                <w:rFonts w:ascii="標楷體" w:eastAsia="標楷體" w:hAnsi="標楷體" w:hint="eastAsia"/>
                <w:szCs w:val="24"/>
              </w:rPr>
              <w:t>2</w:t>
            </w:r>
            <w:r w:rsidRPr="003908BC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175" w:type="pct"/>
          </w:tcPr>
          <w:p w:rsidR="007E64A3" w:rsidRPr="003908BC" w:rsidRDefault="00B235AD" w:rsidP="00093FA0">
            <w:pPr>
              <w:ind w:leftChars="50" w:left="1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全教</w:t>
            </w:r>
            <w:r w:rsidR="00093FA0">
              <w:rPr>
                <w:rFonts w:ascii="標楷體" w:eastAsia="標楷體" w:hAnsi="標楷體" w:hint="eastAsia"/>
                <w:szCs w:val="24"/>
                <w:lang w:eastAsia="zh-HK"/>
              </w:rPr>
              <w:t>總咱糧</w:t>
            </w:r>
            <w:r w:rsidR="004D0238">
              <w:rPr>
                <w:rFonts w:ascii="標楷體" w:eastAsia="標楷體" w:hAnsi="標楷體" w:hint="eastAsia"/>
                <w:szCs w:val="24"/>
                <w:lang w:eastAsia="zh-HK"/>
              </w:rPr>
              <w:t>學堂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實施現況</w:t>
            </w:r>
            <w:r>
              <w:rPr>
                <w:rFonts w:ascii="新細明體" w:hAnsi="新細明體" w:hint="eastAsia"/>
                <w:szCs w:val="24"/>
                <w:lang w:eastAsia="zh-HK"/>
              </w:rPr>
              <w:t>、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咱糧田間管理</w:t>
            </w:r>
            <w:r>
              <w:rPr>
                <w:rFonts w:ascii="新細明體" w:hAnsi="新細明體" w:hint="eastAsia"/>
                <w:szCs w:val="24"/>
                <w:lang w:eastAsia="zh-HK"/>
              </w:rPr>
              <w:t>、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咱糧學堂</w:t>
            </w:r>
            <w:r w:rsidR="004D0238">
              <w:rPr>
                <w:rFonts w:ascii="標楷體" w:eastAsia="標楷體" w:hAnsi="標楷體" w:hint="eastAsia"/>
                <w:szCs w:val="24"/>
                <w:lang w:eastAsia="zh-HK"/>
              </w:rPr>
              <w:t>微電影</w:t>
            </w:r>
            <w:r w:rsidR="004D0238" w:rsidRPr="003908BC">
              <w:rPr>
                <w:rFonts w:ascii="標楷體" w:eastAsia="標楷體" w:hAnsi="標楷體" w:hint="eastAsia"/>
                <w:szCs w:val="24"/>
              </w:rPr>
              <w:t>介</w:t>
            </w:r>
            <w:r w:rsidR="00093FA0">
              <w:rPr>
                <w:rFonts w:ascii="標楷體" w:eastAsia="標楷體" w:hAnsi="標楷體" w:hint="eastAsia"/>
                <w:szCs w:val="24"/>
                <w:lang w:eastAsia="zh-HK"/>
              </w:rPr>
              <w:t>紹</w:t>
            </w:r>
          </w:p>
        </w:tc>
        <w:tc>
          <w:tcPr>
            <w:tcW w:w="1764" w:type="pct"/>
          </w:tcPr>
          <w:p w:rsidR="007E64A3" w:rsidRPr="003908BC" w:rsidRDefault="00B235AD" w:rsidP="007C6079">
            <w:pPr>
              <w:pStyle w:val="aa"/>
              <w:ind w:leftChars="0" w:left="113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  <w:lang w:eastAsia="zh-HK"/>
              </w:rPr>
              <w:t>全教總咱糧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講</w:t>
            </w:r>
            <w:r w:rsidRPr="003908BC">
              <w:rPr>
                <w:rFonts w:ascii="標楷體" w:eastAsia="標楷體" w:hAnsi="標楷體" w:hint="eastAsia"/>
                <w:szCs w:val="24"/>
                <w:lang w:eastAsia="zh-HK"/>
              </w:rPr>
              <w:t>師黃文欣老師</w:t>
            </w:r>
          </w:p>
        </w:tc>
      </w:tr>
      <w:tr w:rsidR="007E64A3" w:rsidRPr="003908BC" w:rsidTr="009850BE">
        <w:trPr>
          <w:jc w:val="center"/>
        </w:trPr>
        <w:tc>
          <w:tcPr>
            <w:tcW w:w="1061" w:type="pct"/>
          </w:tcPr>
          <w:p w:rsidR="007E64A3" w:rsidRPr="003908BC" w:rsidRDefault="007E64A3" w:rsidP="00B235A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1</w:t>
            </w:r>
            <w:r w:rsidR="00B235AD">
              <w:rPr>
                <w:rFonts w:ascii="標楷體" w:eastAsia="標楷體" w:hAnsi="標楷體" w:hint="eastAsia"/>
                <w:szCs w:val="24"/>
              </w:rPr>
              <w:t>5</w:t>
            </w:r>
            <w:r w:rsidRPr="003908BC">
              <w:rPr>
                <w:rFonts w:ascii="標楷體" w:eastAsia="標楷體" w:hAnsi="標楷體" w:hint="eastAsia"/>
                <w:szCs w:val="24"/>
              </w:rPr>
              <w:t>：</w:t>
            </w:r>
            <w:r w:rsidR="00B235AD">
              <w:rPr>
                <w:rFonts w:ascii="標楷體" w:eastAsia="標楷體" w:hAnsi="標楷體" w:hint="eastAsia"/>
                <w:szCs w:val="24"/>
              </w:rPr>
              <w:t>20~15</w:t>
            </w:r>
            <w:r w:rsidRPr="003908BC">
              <w:rPr>
                <w:rFonts w:ascii="標楷體" w:eastAsia="標楷體" w:hAnsi="標楷體" w:hint="eastAsia"/>
                <w:szCs w:val="24"/>
              </w:rPr>
              <w:t>：</w:t>
            </w:r>
            <w:r w:rsidR="00B235AD">
              <w:rPr>
                <w:rFonts w:ascii="標楷體" w:eastAsia="標楷體" w:hAnsi="標楷體"/>
                <w:szCs w:val="24"/>
              </w:rPr>
              <w:t>40</w:t>
            </w:r>
          </w:p>
        </w:tc>
        <w:tc>
          <w:tcPr>
            <w:tcW w:w="2175" w:type="pct"/>
          </w:tcPr>
          <w:p w:rsidR="007E64A3" w:rsidRPr="003908BC" w:rsidRDefault="00B235AD" w:rsidP="00ED4CA6">
            <w:pPr>
              <w:ind w:leftChars="50" w:left="1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操作小麥與蕎麥碾製</w:t>
            </w:r>
            <w:r>
              <w:rPr>
                <w:rFonts w:ascii="新細明體" w:hAnsi="新細明體" w:hint="eastAsia"/>
                <w:szCs w:val="24"/>
                <w:lang w:eastAsia="zh-HK"/>
              </w:rPr>
              <w:t>、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品嚐手作麵包</w:t>
            </w:r>
          </w:p>
        </w:tc>
        <w:tc>
          <w:tcPr>
            <w:tcW w:w="1764" w:type="pct"/>
          </w:tcPr>
          <w:p w:rsidR="007E64A3" w:rsidRPr="003908BC" w:rsidRDefault="00B235AD" w:rsidP="007C6079">
            <w:pPr>
              <w:pStyle w:val="aa"/>
              <w:ind w:leftChars="0" w:left="11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屏東縣四維國小吳忠勳老師</w:t>
            </w:r>
          </w:p>
        </w:tc>
      </w:tr>
      <w:tr w:rsidR="00B235AD" w:rsidRPr="003908BC" w:rsidTr="009850BE">
        <w:trPr>
          <w:jc w:val="center"/>
        </w:trPr>
        <w:tc>
          <w:tcPr>
            <w:tcW w:w="1061" w:type="pct"/>
          </w:tcPr>
          <w:p w:rsidR="00B235AD" w:rsidRPr="003908BC" w:rsidRDefault="00B235AD" w:rsidP="00B235A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3908BC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40~16</w:t>
            </w:r>
            <w:r w:rsidRPr="003908BC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2175" w:type="pct"/>
          </w:tcPr>
          <w:p w:rsidR="00B235AD" w:rsidRPr="003908BC" w:rsidRDefault="00B235AD" w:rsidP="00ED4CA6">
            <w:pPr>
              <w:ind w:leftChars="50" w:left="1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綜合討論</w:t>
            </w:r>
          </w:p>
        </w:tc>
        <w:tc>
          <w:tcPr>
            <w:tcW w:w="1764" w:type="pct"/>
          </w:tcPr>
          <w:p w:rsidR="00B235AD" w:rsidRPr="003908BC" w:rsidRDefault="00B235AD" w:rsidP="007C6079">
            <w:pPr>
              <w:pStyle w:val="aa"/>
              <w:ind w:leftChars="0" w:left="113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全體參與</w:t>
            </w:r>
          </w:p>
        </w:tc>
      </w:tr>
      <w:tr w:rsidR="007E64A3" w:rsidRPr="003908BC" w:rsidTr="009850BE">
        <w:trPr>
          <w:jc w:val="center"/>
        </w:trPr>
        <w:tc>
          <w:tcPr>
            <w:tcW w:w="1061" w:type="pct"/>
          </w:tcPr>
          <w:p w:rsidR="007E64A3" w:rsidRPr="003908BC" w:rsidRDefault="007E64A3" w:rsidP="00B235A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16：</w:t>
            </w:r>
            <w:r w:rsidR="00B235AD">
              <w:rPr>
                <w:rFonts w:ascii="標楷體" w:eastAsia="標楷體" w:hAnsi="標楷體" w:hint="eastAsia"/>
                <w:szCs w:val="24"/>
              </w:rPr>
              <w:t>00</w:t>
            </w:r>
            <w:r w:rsidRPr="003908BC">
              <w:rPr>
                <w:rFonts w:ascii="標楷體" w:eastAsia="標楷體" w:hAnsi="標楷體" w:hint="eastAsia"/>
                <w:szCs w:val="24"/>
              </w:rPr>
              <w:t>~</w:t>
            </w:r>
          </w:p>
        </w:tc>
        <w:tc>
          <w:tcPr>
            <w:tcW w:w="2175" w:type="pct"/>
          </w:tcPr>
          <w:p w:rsidR="007E64A3" w:rsidRPr="003908BC" w:rsidRDefault="007E64A3" w:rsidP="007C6079">
            <w:pPr>
              <w:pStyle w:val="aa"/>
              <w:ind w:leftChars="50" w:left="120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賦歸~</w:t>
            </w:r>
          </w:p>
        </w:tc>
        <w:tc>
          <w:tcPr>
            <w:tcW w:w="1764" w:type="pct"/>
          </w:tcPr>
          <w:p w:rsidR="007E64A3" w:rsidRPr="003908BC" w:rsidRDefault="007E64A3" w:rsidP="007C6079">
            <w:pPr>
              <w:pStyle w:val="aa"/>
              <w:ind w:leftChars="0" w:left="113"/>
              <w:rPr>
                <w:rFonts w:ascii="標楷體" w:eastAsia="標楷體" w:hAnsi="標楷體"/>
                <w:szCs w:val="24"/>
              </w:rPr>
            </w:pPr>
          </w:p>
        </w:tc>
      </w:tr>
    </w:tbl>
    <w:p w:rsidR="007E64A3" w:rsidRPr="004778FA" w:rsidRDefault="007E64A3" w:rsidP="00B235AD">
      <w:pPr>
        <w:jc w:val="center"/>
        <w:rPr>
          <w:rFonts w:ascii="標楷體" w:eastAsia="標楷體" w:hAnsi="標楷體"/>
          <w:szCs w:val="24"/>
        </w:rPr>
      </w:pPr>
    </w:p>
    <w:p w:rsidR="007E64A3" w:rsidRDefault="007C6079" w:rsidP="007E64A3">
      <w:pPr>
        <w:rPr>
          <w:rFonts w:ascii="標楷體" w:eastAsia="標楷體" w:hAnsi="標楷體"/>
          <w:szCs w:val="24"/>
        </w:rPr>
      </w:pPr>
      <w:r>
        <w:rPr>
          <w:rFonts w:ascii="新細明體" w:hAnsi="新細明體" w:hint="eastAsia"/>
          <w:szCs w:val="24"/>
        </w:rPr>
        <w:t>（</w:t>
      </w:r>
      <w:r>
        <w:rPr>
          <w:rFonts w:ascii="標楷體" w:eastAsia="標楷體" w:hAnsi="標楷體" w:hint="eastAsia"/>
          <w:szCs w:val="24"/>
          <w:lang w:eastAsia="zh-HK"/>
        </w:rPr>
        <w:t>二</w:t>
      </w:r>
      <w:r>
        <w:rPr>
          <w:rFonts w:ascii="新細明體" w:hAnsi="新細明體" w:hint="eastAsia"/>
          <w:szCs w:val="24"/>
          <w:lang w:eastAsia="zh-HK"/>
        </w:rPr>
        <w:t>）</w:t>
      </w:r>
      <w:r w:rsidR="007E64A3">
        <w:rPr>
          <w:rFonts w:ascii="標楷體" w:eastAsia="標楷體" w:hAnsi="標楷體" w:hint="eastAsia"/>
          <w:szCs w:val="24"/>
        </w:rPr>
        <w:t>臺</w:t>
      </w:r>
      <w:r>
        <w:rPr>
          <w:rFonts w:ascii="標楷體" w:eastAsia="標楷體" w:hAnsi="標楷體" w:hint="eastAsia"/>
          <w:szCs w:val="24"/>
          <w:lang w:eastAsia="zh-HK"/>
        </w:rPr>
        <w:t>南</w:t>
      </w:r>
      <w:r w:rsidR="007E64A3" w:rsidRPr="004778FA">
        <w:rPr>
          <w:rFonts w:ascii="標楷體" w:eastAsia="標楷體" w:hAnsi="標楷體" w:hint="eastAsia"/>
          <w:szCs w:val="24"/>
        </w:rPr>
        <w:t>場</w:t>
      </w:r>
      <w:r>
        <w:rPr>
          <w:rFonts w:ascii="標楷體" w:eastAsia="標楷體" w:hAnsi="標楷體" w:hint="eastAsia"/>
          <w:szCs w:val="24"/>
        </w:rPr>
        <w:t>3</w:t>
      </w:r>
      <w:r>
        <w:rPr>
          <w:rFonts w:ascii="標楷體" w:eastAsia="標楷體" w:hAnsi="標楷體" w:hint="eastAsia"/>
          <w:szCs w:val="24"/>
          <w:lang w:eastAsia="zh-HK"/>
        </w:rPr>
        <w:t>小時</w:t>
      </w:r>
      <w:r w:rsidR="007E64A3" w:rsidRPr="004778FA">
        <w:rPr>
          <w:rFonts w:ascii="標楷體" w:eastAsia="標楷體" w:hAnsi="標楷體" w:hint="eastAsia"/>
          <w:szCs w:val="24"/>
        </w:rPr>
        <w:t>研習時間安排：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3"/>
        <w:gridCol w:w="4189"/>
        <w:gridCol w:w="3397"/>
      </w:tblGrid>
      <w:tr w:rsidR="003E31F0" w:rsidRPr="003908BC" w:rsidTr="009850BE">
        <w:trPr>
          <w:jc w:val="center"/>
        </w:trPr>
        <w:tc>
          <w:tcPr>
            <w:tcW w:w="1061" w:type="pct"/>
          </w:tcPr>
          <w:p w:rsidR="003E31F0" w:rsidRPr="003908BC" w:rsidRDefault="003E31F0" w:rsidP="00CD488F">
            <w:pPr>
              <w:pStyle w:val="aa"/>
              <w:ind w:leftChars="0" w:left="113"/>
              <w:jc w:val="center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2175" w:type="pct"/>
          </w:tcPr>
          <w:p w:rsidR="003E31F0" w:rsidRPr="003908BC" w:rsidRDefault="003E31F0" w:rsidP="00CD488F">
            <w:pPr>
              <w:pStyle w:val="aa"/>
              <w:ind w:leftChars="0" w:left="113"/>
              <w:jc w:val="center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實施內容</w:t>
            </w:r>
          </w:p>
        </w:tc>
        <w:tc>
          <w:tcPr>
            <w:tcW w:w="1764" w:type="pct"/>
          </w:tcPr>
          <w:p w:rsidR="003E31F0" w:rsidRPr="003908BC" w:rsidRDefault="003E31F0" w:rsidP="00CD488F">
            <w:pPr>
              <w:pStyle w:val="aa"/>
              <w:ind w:leftChars="0" w:left="113"/>
              <w:jc w:val="center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3E31F0" w:rsidRPr="003908BC" w:rsidTr="009850BE">
        <w:trPr>
          <w:jc w:val="center"/>
        </w:trPr>
        <w:tc>
          <w:tcPr>
            <w:tcW w:w="1061" w:type="pct"/>
          </w:tcPr>
          <w:p w:rsidR="003E31F0" w:rsidRPr="007E64A3" w:rsidRDefault="003E31F0" w:rsidP="001B74B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E64A3">
              <w:rPr>
                <w:rFonts w:ascii="標楷體" w:eastAsia="標楷體" w:hAnsi="標楷體" w:hint="eastAsia"/>
                <w:szCs w:val="24"/>
              </w:rPr>
              <w:t>13：</w:t>
            </w:r>
            <w:r w:rsidR="001B74B3">
              <w:rPr>
                <w:rFonts w:ascii="標楷體" w:eastAsia="標楷體" w:hAnsi="標楷體" w:hint="eastAsia"/>
                <w:szCs w:val="24"/>
              </w:rPr>
              <w:t>20</w:t>
            </w:r>
            <w:r w:rsidRPr="007E64A3">
              <w:rPr>
                <w:rFonts w:ascii="標楷體" w:eastAsia="標楷體" w:hAnsi="標楷體" w:hint="eastAsia"/>
                <w:szCs w:val="24"/>
              </w:rPr>
              <w:t>~13：</w:t>
            </w:r>
            <w:r w:rsidR="001B74B3"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2175" w:type="pct"/>
          </w:tcPr>
          <w:p w:rsidR="003E31F0" w:rsidRPr="003908BC" w:rsidRDefault="003E31F0" w:rsidP="00CD488F">
            <w:pPr>
              <w:pStyle w:val="aa"/>
              <w:ind w:leftChars="50" w:left="120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報到及準備時間</w:t>
            </w:r>
          </w:p>
        </w:tc>
        <w:tc>
          <w:tcPr>
            <w:tcW w:w="1764" w:type="pct"/>
          </w:tcPr>
          <w:p w:rsidR="003E31F0" w:rsidRPr="003908BC" w:rsidRDefault="003E31F0" w:rsidP="00CD488F">
            <w:pPr>
              <w:pStyle w:val="aa"/>
              <w:ind w:leftChars="0" w:left="113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縣市工會</w:t>
            </w:r>
          </w:p>
        </w:tc>
      </w:tr>
      <w:tr w:rsidR="003E31F0" w:rsidRPr="003908BC" w:rsidTr="009850BE">
        <w:trPr>
          <w:jc w:val="center"/>
        </w:trPr>
        <w:tc>
          <w:tcPr>
            <w:tcW w:w="1061" w:type="pct"/>
          </w:tcPr>
          <w:p w:rsidR="003E31F0" w:rsidRPr="003908BC" w:rsidRDefault="003E31F0" w:rsidP="001B74B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13：</w:t>
            </w:r>
            <w:r w:rsidR="001B74B3">
              <w:rPr>
                <w:rFonts w:ascii="標楷體" w:eastAsia="標楷體" w:hAnsi="標楷體" w:hint="eastAsia"/>
                <w:szCs w:val="24"/>
              </w:rPr>
              <w:t>30</w:t>
            </w:r>
            <w:r w:rsidRPr="003908BC">
              <w:rPr>
                <w:rFonts w:ascii="標楷體" w:eastAsia="標楷體" w:hAnsi="標楷體" w:hint="eastAsia"/>
                <w:szCs w:val="24"/>
              </w:rPr>
              <w:t>~1</w:t>
            </w:r>
            <w:r w:rsidR="001B74B3">
              <w:rPr>
                <w:rFonts w:ascii="標楷體" w:eastAsia="標楷體" w:hAnsi="標楷體" w:hint="eastAsia"/>
                <w:szCs w:val="24"/>
              </w:rPr>
              <w:t>3</w:t>
            </w:r>
            <w:r w:rsidRPr="003908BC">
              <w:rPr>
                <w:rFonts w:ascii="標楷體" w:eastAsia="標楷體" w:hAnsi="標楷體" w:hint="eastAsia"/>
                <w:szCs w:val="24"/>
              </w:rPr>
              <w:t>：</w:t>
            </w:r>
            <w:r w:rsidR="001B74B3">
              <w:rPr>
                <w:rFonts w:ascii="標楷體" w:eastAsia="標楷體" w:hAnsi="標楷體" w:hint="eastAsia"/>
                <w:szCs w:val="24"/>
              </w:rPr>
              <w:t>4</w:t>
            </w:r>
            <w:r w:rsidRPr="003908BC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175" w:type="pct"/>
          </w:tcPr>
          <w:p w:rsidR="003E31F0" w:rsidRPr="003908BC" w:rsidRDefault="003E31F0" w:rsidP="00CD488F">
            <w:pPr>
              <w:pStyle w:val="aa"/>
              <w:ind w:leftChars="50" w:left="120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主辦場地縣市工會理事長開場</w:t>
            </w:r>
          </w:p>
        </w:tc>
        <w:tc>
          <w:tcPr>
            <w:tcW w:w="1764" w:type="pct"/>
          </w:tcPr>
          <w:p w:rsidR="003E31F0" w:rsidRPr="003908BC" w:rsidRDefault="003E31F0" w:rsidP="00CD488F">
            <w:pPr>
              <w:pStyle w:val="aa"/>
              <w:ind w:leftChars="0" w:left="113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縣市工會</w:t>
            </w:r>
          </w:p>
        </w:tc>
      </w:tr>
      <w:tr w:rsidR="003E31F0" w:rsidRPr="003908BC" w:rsidTr="009850BE">
        <w:trPr>
          <w:jc w:val="center"/>
        </w:trPr>
        <w:tc>
          <w:tcPr>
            <w:tcW w:w="1061" w:type="pct"/>
          </w:tcPr>
          <w:p w:rsidR="003E31F0" w:rsidRPr="003908BC" w:rsidRDefault="003E31F0" w:rsidP="001B74B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1</w:t>
            </w:r>
            <w:r w:rsidR="001B74B3">
              <w:rPr>
                <w:rFonts w:ascii="標楷體" w:eastAsia="標楷體" w:hAnsi="標楷體" w:hint="eastAsia"/>
                <w:szCs w:val="24"/>
              </w:rPr>
              <w:t>3</w:t>
            </w:r>
            <w:r w:rsidRPr="003908BC">
              <w:rPr>
                <w:rFonts w:ascii="標楷體" w:eastAsia="標楷體" w:hAnsi="標楷體" w:hint="eastAsia"/>
                <w:szCs w:val="24"/>
              </w:rPr>
              <w:t>：</w:t>
            </w:r>
            <w:r w:rsidR="001B74B3">
              <w:rPr>
                <w:rFonts w:ascii="標楷體" w:eastAsia="標楷體" w:hAnsi="標楷體" w:hint="eastAsia"/>
                <w:szCs w:val="24"/>
              </w:rPr>
              <w:t>4</w:t>
            </w:r>
            <w:r w:rsidRPr="003908BC">
              <w:rPr>
                <w:rFonts w:ascii="標楷體" w:eastAsia="標楷體" w:hAnsi="標楷體" w:hint="eastAsia"/>
                <w:szCs w:val="24"/>
              </w:rPr>
              <w:t>0~14：</w:t>
            </w:r>
            <w:r w:rsidR="001B74B3"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175" w:type="pct"/>
          </w:tcPr>
          <w:p w:rsidR="003E31F0" w:rsidRPr="003908BC" w:rsidRDefault="003E31F0" w:rsidP="00CD488F">
            <w:pPr>
              <w:pStyle w:val="aa"/>
              <w:ind w:leftChars="50" w:left="1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教師組織推動</w:t>
            </w:r>
            <w:r w:rsidRPr="003908BC">
              <w:rPr>
                <w:rFonts w:ascii="標楷體" w:eastAsia="標楷體" w:hAnsi="標楷體" w:hint="eastAsia"/>
                <w:szCs w:val="24"/>
              </w:rPr>
              <w:t>咱糧學堂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之意義</w:t>
            </w:r>
          </w:p>
        </w:tc>
        <w:tc>
          <w:tcPr>
            <w:tcW w:w="1764" w:type="pct"/>
          </w:tcPr>
          <w:p w:rsidR="003E31F0" w:rsidRPr="003908BC" w:rsidRDefault="003E31F0" w:rsidP="00CD488F">
            <w:pPr>
              <w:pStyle w:val="aa"/>
              <w:ind w:leftChars="0" w:left="113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全教總專發中心</w:t>
            </w:r>
          </w:p>
        </w:tc>
      </w:tr>
      <w:tr w:rsidR="003E31F0" w:rsidRPr="003908BC" w:rsidTr="009850BE">
        <w:trPr>
          <w:jc w:val="center"/>
        </w:trPr>
        <w:tc>
          <w:tcPr>
            <w:tcW w:w="1061" w:type="pct"/>
          </w:tcPr>
          <w:p w:rsidR="003E31F0" w:rsidRPr="003908BC" w:rsidRDefault="003E31F0" w:rsidP="001B74B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14：</w:t>
            </w:r>
            <w:r w:rsidR="001B74B3"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3908BC">
              <w:rPr>
                <w:rFonts w:ascii="標楷體" w:eastAsia="標楷體" w:hAnsi="標楷體" w:hint="eastAsia"/>
                <w:szCs w:val="24"/>
              </w:rPr>
              <w:t>~1</w:t>
            </w:r>
            <w:r w:rsidR="004D0238">
              <w:rPr>
                <w:rFonts w:ascii="標楷體" w:eastAsia="標楷體" w:hAnsi="標楷體"/>
                <w:szCs w:val="24"/>
              </w:rPr>
              <w:t>4</w:t>
            </w:r>
            <w:r w:rsidRPr="003908BC">
              <w:rPr>
                <w:rFonts w:ascii="標楷體" w:eastAsia="標楷體" w:hAnsi="標楷體" w:hint="eastAsia"/>
                <w:szCs w:val="24"/>
              </w:rPr>
              <w:t>：</w:t>
            </w:r>
            <w:r w:rsidR="001B74B3"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175" w:type="pct"/>
          </w:tcPr>
          <w:p w:rsidR="003E31F0" w:rsidRPr="003908BC" w:rsidRDefault="003E31F0" w:rsidP="00CD488F">
            <w:pPr>
              <w:pStyle w:val="aa"/>
              <w:ind w:leftChars="50" w:left="120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喜願共合國</w:t>
            </w:r>
          </w:p>
        </w:tc>
        <w:tc>
          <w:tcPr>
            <w:tcW w:w="1764" w:type="pct"/>
          </w:tcPr>
          <w:p w:rsidR="003E31F0" w:rsidRPr="003908BC" w:rsidRDefault="003E31F0" w:rsidP="00CD488F">
            <w:pPr>
              <w:pStyle w:val="aa"/>
              <w:ind w:leftChars="0" w:left="113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喜願共合國 施明煌總兼</w:t>
            </w:r>
          </w:p>
        </w:tc>
      </w:tr>
      <w:tr w:rsidR="003E31F0" w:rsidRPr="003908BC" w:rsidTr="009850BE">
        <w:trPr>
          <w:trHeight w:val="70"/>
          <w:jc w:val="center"/>
        </w:trPr>
        <w:tc>
          <w:tcPr>
            <w:tcW w:w="1061" w:type="pct"/>
          </w:tcPr>
          <w:p w:rsidR="003E31F0" w:rsidRPr="003908BC" w:rsidRDefault="003E31F0" w:rsidP="001B74B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lastRenderedPageBreak/>
              <w:t>1</w:t>
            </w:r>
            <w:r w:rsidR="004D0238">
              <w:rPr>
                <w:rFonts w:ascii="標楷體" w:eastAsia="標楷體" w:hAnsi="標楷體"/>
                <w:szCs w:val="24"/>
              </w:rPr>
              <w:t>4</w:t>
            </w:r>
            <w:r w:rsidRPr="003908BC">
              <w:rPr>
                <w:rFonts w:ascii="標楷體" w:eastAsia="標楷體" w:hAnsi="標楷體" w:hint="eastAsia"/>
                <w:szCs w:val="24"/>
              </w:rPr>
              <w:t>：</w:t>
            </w:r>
            <w:r w:rsidR="001B74B3">
              <w:rPr>
                <w:rFonts w:ascii="標楷體" w:eastAsia="標楷體" w:hAnsi="標楷體" w:hint="eastAsia"/>
                <w:szCs w:val="24"/>
              </w:rPr>
              <w:t>2</w:t>
            </w:r>
            <w:r w:rsidRPr="003908BC">
              <w:rPr>
                <w:rFonts w:ascii="標楷體" w:eastAsia="標楷體" w:hAnsi="標楷體" w:hint="eastAsia"/>
                <w:szCs w:val="24"/>
              </w:rPr>
              <w:t>0~1</w:t>
            </w:r>
            <w:r w:rsidR="001B74B3">
              <w:rPr>
                <w:rFonts w:ascii="標楷體" w:eastAsia="標楷體" w:hAnsi="標楷體" w:hint="eastAsia"/>
                <w:szCs w:val="24"/>
              </w:rPr>
              <w:t>4</w:t>
            </w:r>
            <w:r w:rsidRPr="003908BC">
              <w:rPr>
                <w:rFonts w:ascii="標楷體" w:eastAsia="標楷體" w:hAnsi="標楷體" w:hint="eastAsia"/>
                <w:szCs w:val="24"/>
              </w:rPr>
              <w:t>：</w:t>
            </w:r>
            <w:r w:rsidR="001B74B3">
              <w:rPr>
                <w:rFonts w:ascii="標楷體" w:eastAsia="標楷體" w:hAnsi="標楷體" w:hint="eastAsia"/>
                <w:szCs w:val="24"/>
              </w:rPr>
              <w:t>4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175" w:type="pct"/>
          </w:tcPr>
          <w:p w:rsidR="003E31F0" w:rsidRPr="003908BC" w:rsidRDefault="00093FA0" w:rsidP="00093FA0">
            <w:pPr>
              <w:pStyle w:val="aa"/>
              <w:ind w:leftChars="50" w:left="1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全教總咱糧學堂實施現況</w:t>
            </w:r>
            <w:r>
              <w:rPr>
                <w:rFonts w:ascii="新細明體" w:hAnsi="新細明體" w:hint="eastAsia"/>
                <w:szCs w:val="24"/>
                <w:lang w:eastAsia="zh-HK"/>
              </w:rPr>
              <w:t>、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咱糧田間管理</w:t>
            </w:r>
            <w:r>
              <w:rPr>
                <w:rFonts w:ascii="新細明體" w:hAnsi="新細明體" w:hint="eastAsia"/>
                <w:szCs w:val="24"/>
                <w:lang w:eastAsia="zh-HK"/>
              </w:rPr>
              <w:t>、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咱糧學堂微電影</w:t>
            </w:r>
            <w:r w:rsidRPr="003908BC">
              <w:rPr>
                <w:rFonts w:ascii="標楷體" w:eastAsia="標楷體" w:hAnsi="標楷體" w:hint="eastAsia"/>
                <w:szCs w:val="24"/>
              </w:rPr>
              <w:t>簡介</w:t>
            </w:r>
          </w:p>
        </w:tc>
        <w:tc>
          <w:tcPr>
            <w:tcW w:w="1764" w:type="pct"/>
          </w:tcPr>
          <w:p w:rsidR="003E31F0" w:rsidRPr="003908BC" w:rsidRDefault="003E31F0" w:rsidP="00CD488F">
            <w:pPr>
              <w:pStyle w:val="aa"/>
              <w:ind w:leftChars="0" w:left="113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  <w:lang w:eastAsia="zh-HK"/>
              </w:rPr>
              <w:t>全教總咱糧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講</w:t>
            </w:r>
            <w:r w:rsidRPr="003908BC">
              <w:rPr>
                <w:rFonts w:ascii="標楷體" w:eastAsia="標楷體" w:hAnsi="標楷體" w:hint="eastAsia"/>
                <w:szCs w:val="24"/>
                <w:lang w:eastAsia="zh-HK"/>
              </w:rPr>
              <w:t>師黃文欣老師</w:t>
            </w:r>
          </w:p>
        </w:tc>
      </w:tr>
      <w:tr w:rsidR="00093FA0" w:rsidRPr="003908BC" w:rsidTr="009850BE">
        <w:trPr>
          <w:jc w:val="center"/>
        </w:trPr>
        <w:tc>
          <w:tcPr>
            <w:tcW w:w="1061" w:type="pct"/>
          </w:tcPr>
          <w:p w:rsidR="00093FA0" w:rsidRPr="003908BC" w:rsidRDefault="001B74B3" w:rsidP="001B74B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</w:t>
            </w:r>
            <w:r w:rsidR="00093FA0" w:rsidRPr="003908BC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="00093FA0">
              <w:rPr>
                <w:rFonts w:ascii="標楷體" w:eastAsia="標楷體" w:hAnsi="標楷體" w:hint="eastAsia"/>
                <w:szCs w:val="24"/>
              </w:rPr>
              <w:t>0</w:t>
            </w:r>
            <w:r w:rsidR="00093FA0" w:rsidRPr="003908BC">
              <w:rPr>
                <w:rFonts w:ascii="標楷體" w:eastAsia="標楷體" w:hAnsi="標楷體" w:hint="eastAsia"/>
                <w:szCs w:val="24"/>
              </w:rPr>
              <w:t>~1</w:t>
            </w:r>
            <w:r w:rsidR="00093FA0">
              <w:rPr>
                <w:rFonts w:ascii="標楷體" w:eastAsia="標楷體" w:hAnsi="標楷體"/>
                <w:szCs w:val="24"/>
              </w:rPr>
              <w:t>5</w:t>
            </w:r>
            <w:r w:rsidR="00093FA0" w:rsidRPr="003908BC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="00093FA0" w:rsidRPr="003908BC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175" w:type="pct"/>
          </w:tcPr>
          <w:p w:rsidR="00093FA0" w:rsidRPr="003908BC" w:rsidRDefault="00093FA0" w:rsidP="00093FA0">
            <w:pPr>
              <w:ind w:leftChars="50" w:left="1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操作小麥與蕎麥碾製</w:t>
            </w:r>
            <w:r>
              <w:rPr>
                <w:rFonts w:ascii="新細明體" w:hAnsi="新細明體" w:hint="eastAsia"/>
                <w:szCs w:val="24"/>
                <w:lang w:eastAsia="zh-HK"/>
              </w:rPr>
              <w:t>、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品嚐手作麵包</w:t>
            </w:r>
          </w:p>
        </w:tc>
        <w:tc>
          <w:tcPr>
            <w:tcW w:w="1764" w:type="pct"/>
          </w:tcPr>
          <w:p w:rsidR="00093FA0" w:rsidRPr="003908BC" w:rsidRDefault="00093FA0" w:rsidP="00093FA0">
            <w:pPr>
              <w:pStyle w:val="aa"/>
              <w:ind w:leftChars="0" w:left="11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屏東縣四維國小吳忠勳老師</w:t>
            </w:r>
          </w:p>
        </w:tc>
      </w:tr>
      <w:tr w:rsidR="003E31F0" w:rsidRPr="003908BC" w:rsidTr="009850BE">
        <w:trPr>
          <w:jc w:val="center"/>
        </w:trPr>
        <w:tc>
          <w:tcPr>
            <w:tcW w:w="1061" w:type="pct"/>
          </w:tcPr>
          <w:p w:rsidR="003E31F0" w:rsidRPr="003908BC" w:rsidRDefault="003E31F0" w:rsidP="001B74B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1</w:t>
            </w:r>
            <w:r w:rsidR="004D0238">
              <w:rPr>
                <w:rFonts w:ascii="標楷體" w:eastAsia="標楷體" w:hAnsi="標楷體"/>
                <w:szCs w:val="24"/>
              </w:rPr>
              <w:t>5</w:t>
            </w:r>
            <w:r w:rsidRPr="003908BC">
              <w:rPr>
                <w:rFonts w:ascii="標楷體" w:eastAsia="標楷體" w:hAnsi="標楷體" w:hint="eastAsia"/>
                <w:szCs w:val="24"/>
              </w:rPr>
              <w:t>：</w:t>
            </w:r>
            <w:r w:rsidR="001B74B3">
              <w:rPr>
                <w:rFonts w:ascii="標楷體" w:eastAsia="標楷體" w:hAnsi="標楷體"/>
                <w:szCs w:val="24"/>
              </w:rPr>
              <w:t>0</w:t>
            </w:r>
            <w:r w:rsidRPr="003908BC">
              <w:rPr>
                <w:rFonts w:ascii="標楷體" w:eastAsia="標楷體" w:hAnsi="標楷體" w:hint="eastAsia"/>
                <w:szCs w:val="24"/>
              </w:rPr>
              <w:t>0~16：</w:t>
            </w:r>
            <w:r w:rsidR="001B74B3">
              <w:rPr>
                <w:rFonts w:ascii="標楷體" w:eastAsia="標楷體" w:hAnsi="標楷體" w:hint="eastAsia"/>
                <w:szCs w:val="24"/>
              </w:rPr>
              <w:t>0</w:t>
            </w:r>
            <w:r w:rsidR="004D0238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2175" w:type="pct"/>
          </w:tcPr>
          <w:p w:rsidR="003E31F0" w:rsidRPr="003908BC" w:rsidRDefault="004D0238" w:rsidP="00CD488F">
            <w:pPr>
              <w:ind w:leftChars="50" w:left="1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小麥麵粉的運用與比薩創作</w:t>
            </w:r>
          </w:p>
        </w:tc>
        <w:tc>
          <w:tcPr>
            <w:tcW w:w="1764" w:type="pct"/>
          </w:tcPr>
          <w:p w:rsidR="003E31F0" w:rsidRPr="003908BC" w:rsidRDefault="00060DA8" w:rsidP="00CD488F">
            <w:pPr>
              <w:pStyle w:val="aa"/>
              <w:ind w:leftChars="0" w:left="11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臺南市官田國中咱糧團隊</w:t>
            </w:r>
          </w:p>
        </w:tc>
      </w:tr>
      <w:tr w:rsidR="00AA717D" w:rsidRPr="003908BC" w:rsidTr="009850BE">
        <w:trPr>
          <w:jc w:val="center"/>
        </w:trPr>
        <w:tc>
          <w:tcPr>
            <w:tcW w:w="1061" w:type="pct"/>
          </w:tcPr>
          <w:p w:rsidR="00AA717D" w:rsidRPr="003908BC" w:rsidRDefault="00AA717D" w:rsidP="001B74B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3908BC">
              <w:rPr>
                <w:rFonts w:ascii="標楷體" w:eastAsia="標楷體" w:hAnsi="標楷體" w:hint="eastAsia"/>
                <w:szCs w:val="24"/>
              </w:rPr>
              <w:t>：</w:t>
            </w:r>
            <w:r w:rsidR="001B74B3">
              <w:rPr>
                <w:rFonts w:ascii="標楷體" w:eastAsia="標楷體" w:hAnsi="標楷體" w:hint="eastAsia"/>
                <w:szCs w:val="24"/>
              </w:rPr>
              <w:t>0</w:t>
            </w:r>
            <w:r w:rsidRPr="003908BC">
              <w:rPr>
                <w:rFonts w:ascii="標楷體" w:eastAsia="標楷體" w:hAnsi="標楷體" w:hint="eastAsia"/>
                <w:szCs w:val="24"/>
              </w:rPr>
              <w:t>0~16：</w:t>
            </w:r>
            <w:r w:rsidR="001B74B3"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2175" w:type="pct"/>
          </w:tcPr>
          <w:p w:rsidR="00AA717D" w:rsidRPr="003908BC" w:rsidRDefault="00AA717D" w:rsidP="00E47498">
            <w:pPr>
              <w:ind w:leftChars="50" w:left="120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教師交流/綜合討論/研習總結</w:t>
            </w:r>
            <w:r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品嚐</w:t>
            </w:r>
          </w:p>
        </w:tc>
        <w:tc>
          <w:tcPr>
            <w:tcW w:w="1764" w:type="pct"/>
          </w:tcPr>
          <w:p w:rsidR="00AA717D" w:rsidRPr="003908BC" w:rsidRDefault="00AA717D" w:rsidP="00E47498">
            <w:pPr>
              <w:pStyle w:val="aa"/>
              <w:ind w:leftChars="0" w:left="113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  <w:lang w:eastAsia="zh-HK"/>
              </w:rPr>
              <w:t>全體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工作人員</w:t>
            </w:r>
          </w:p>
        </w:tc>
      </w:tr>
      <w:tr w:rsidR="003E31F0" w:rsidRPr="003908BC" w:rsidTr="009850BE">
        <w:trPr>
          <w:jc w:val="center"/>
        </w:trPr>
        <w:tc>
          <w:tcPr>
            <w:tcW w:w="1061" w:type="pct"/>
          </w:tcPr>
          <w:p w:rsidR="003E31F0" w:rsidRPr="003908BC" w:rsidRDefault="003E31F0" w:rsidP="001B74B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16：</w:t>
            </w:r>
            <w:r w:rsidR="001B74B3">
              <w:rPr>
                <w:rFonts w:ascii="標楷體" w:eastAsia="標楷體" w:hAnsi="標楷體" w:hint="eastAsia"/>
                <w:szCs w:val="24"/>
              </w:rPr>
              <w:t>2</w:t>
            </w:r>
            <w:r w:rsidR="00EB7562">
              <w:rPr>
                <w:rFonts w:ascii="標楷體" w:eastAsia="標楷體" w:hAnsi="標楷體"/>
                <w:szCs w:val="24"/>
              </w:rPr>
              <w:t>0</w:t>
            </w:r>
            <w:r w:rsidRPr="003908BC">
              <w:rPr>
                <w:rFonts w:ascii="標楷體" w:eastAsia="標楷體" w:hAnsi="標楷體" w:hint="eastAsia"/>
                <w:szCs w:val="24"/>
              </w:rPr>
              <w:t>~</w:t>
            </w:r>
          </w:p>
        </w:tc>
        <w:tc>
          <w:tcPr>
            <w:tcW w:w="2175" w:type="pct"/>
          </w:tcPr>
          <w:p w:rsidR="003E31F0" w:rsidRPr="003908BC" w:rsidRDefault="003E31F0" w:rsidP="00CD488F">
            <w:pPr>
              <w:pStyle w:val="aa"/>
              <w:ind w:leftChars="50" w:left="120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賦歸~</w:t>
            </w:r>
          </w:p>
        </w:tc>
        <w:tc>
          <w:tcPr>
            <w:tcW w:w="1764" w:type="pct"/>
          </w:tcPr>
          <w:p w:rsidR="003E31F0" w:rsidRPr="003908BC" w:rsidRDefault="003E31F0" w:rsidP="00CD488F">
            <w:pPr>
              <w:pStyle w:val="aa"/>
              <w:ind w:leftChars="0" w:left="113"/>
              <w:rPr>
                <w:rFonts w:ascii="標楷體" w:eastAsia="標楷體" w:hAnsi="標楷體"/>
                <w:szCs w:val="24"/>
              </w:rPr>
            </w:pPr>
          </w:p>
        </w:tc>
      </w:tr>
    </w:tbl>
    <w:p w:rsidR="00283A7E" w:rsidRDefault="00283A7E" w:rsidP="007C6079">
      <w:pPr>
        <w:rPr>
          <w:rFonts w:ascii="標楷體" w:eastAsia="標楷體" w:hAnsi="標楷體"/>
          <w:szCs w:val="24"/>
          <w:lang w:eastAsia="zh-HK"/>
        </w:rPr>
      </w:pPr>
    </w:p>
    <w:p w:rsidR="007E64A3" w:rsidRPr="007C6079" w:rsidRDefault="007C6079" w:rsidP="007C607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  <w:lang w:eastAsia="zh-HK"/>
        </w:rPr>
        <w:t>十</w:t>
      </w:r>
      <w:r>
        <w:rPr>
          <w:rFonts w:ascii="新細明體" w:hAnsi="新細明體" w:hint="eastAsia"/>
          <w:szCs w:val="24"/>
          <w:lang w:eastAsia="zh-HK"/>
        </w:rPr>
        <w:t>、</w:t>
      </w:r>
      <w:r w:rsidR="007E64A3" w:rsidRPr="007C6079">
        <w:rPr>
          <w:rFonts w:ascii="標楷體" w:eastAsia="標楷體" w:hAnsi="標楷體" w:hint="eastAsia"/>
          <w:szCs w:val="24"/>
        </w:rPr>
        <w:t>未盡事宜由本會理事長修正後實施。</w:t>
      </w:r>
    </w:p>
    <w:p w:rsidR="007E64A3" w:rsidRPr="007E64A3" w:rsidRDefault="007E64A3" w:rsidP="00763FA7">
      <w:pPr>
        <w:tabs>
          <w:tab w:val="left" w:pos="567"/>
        </w:tabs>
        <w:spacing w:line="400" w:lineRule="exact"/>
        <w:rPr>
          <w:rFonts w:asciiTheme="majorHAnsi" w:hAnsiTheme="majorHAnsi" w:cs="Arial"/>
          <w:color w:val="222222"/>
          <w:szCs w:val="24"/>
          <w:shd w:val="clear" w:color="auto" w:fill="FFFFFF"/>
        </w:rPr>
      </w:pPr>
    </w:p>
    <w:p w:rsidR="00AB1174" w:rsidRPr="008B6203" w:rsidRDefault="007C6079" w:rsidP="007C6079">
      <w:pPr>
        <w:tabs>
          <w:tab w:val="left" w:pos="567"/>
        </w:tabs>
        <w:spacing w:line="400" w:lineRule="exact"/>
        <w:rPr>
          <w:rFonts w:asciiTheme="majorHAnsi" w:hAnsiTheme="majorHAnsi" w:cs="Arial"/>
          <w:color w:val="222222"/>
          <w:szCs w:val="24"/>
          <w:shd w:val="clear" w:color="auto" w:fill="FFFFFF"/>
        </w:rPr>
      </w:pPr>
      <w:r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十一</w:t>
      </w:r>
      <w:r>
        <w:rPr>
          <w:rFonts w:ascii="新細明體" w:hAnsi="新細明體" w:cs="Arial" w:hint="eastAsia"/>
          <w:color w:val="222222"/>
          <w:szCs w:val="24"/>
          <w:shd w:val="clear" w:color="auto" w:fill="FFFFFF"/>
          <w:lang w:eastAsia="zh-HK"/>
        </w:rPr>
        <w:t>、</w:t>
      </w:r>
      <w:r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本計畫</w:t>
      </w:r>
      <w:r w:rsidR="00AB1174"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聯絡人：</w:t>
      </w:r>
    </w:p>
    <w:p w:rsidR="00AB1174" w:rsidRPr="008B6203" w:rsidRDefault="00AB1174" w:rsidP="00AB1174">
      <w:pPr>
        <w:tabs>
          <w:tab w:val="left" w:pos="567"/>
        </w:tabs>
        <w:spacing w:line="400" w:lineRule="exact"/>
        <w:ind w:left="567"/>
        <w:rPr>
          <w:rFonts w:asciiTheme="majorHAnsi" w:hAnsiTheme="majorHAnsi" w:cs="Arial"/>
          <w:color w:val="222222"/>
          <w:szCs w:val="24"/>
          <w:shd w:val="clear" w:color="auto" w:fill="FFFFFF"/>
        </w:rPr>
      </w:pP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全國教師工會總聯合會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 xml:space="preserve">  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秘書</w:t>
      </w:r>
      <w:r w:rsidR="00F633D4"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游喬琳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小姐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 xml:space="preserve">  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電話：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02-2585-7528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分機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305</w:t>
      </w:r>
    </w:p>
    <w:p w:rsidR="004B30D9" w:rsidRPr="00AB1174" w:rsidRDefault="00AB1174" w:rsidP="00AA717D">
      <w:pPr>
        <w:tabs>
          <w:tab w:val="left" w:pos="567"/>
        </w:tabs>
        <w:spacing w:line="400" w:lineRule="exact"/>
        <w:ind w:left="567"/>
      </w:pP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傳真：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 xml:space="preserve">02-2585-7559   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電郵：</w:t>
      </w:r>
      <w:hyperlink r:id="rId9" w:history="1">
        <w:r w:rsidR="00283A7E" w:rsidRPr="003505C9">
          <w:rPr>
            <w:rStyle w:val="ab"/>
            <w:rFonts w:asciiTheme="majorHAnsi" w:hAnsiTheme="majorHAnsi" w:cs="Arial"/>
            <w:szCs w:val="24"/>
            <w:shd w:val="clear" w:color="auto" w:fill="FFFFFF"/>
          </w:rPr>
          <w:t>spell127@nftu.org.tw</w:t>
        </w:r>
      </w:hyperlink>
    </w:p>
    <w:sectPr w:rsidR="004B30D9" w:rsidRPr="00AB1174" w:rsidSect="008B6203">
      <w:pgSz w:w="11907" w:h="16840" w:code="9"/>
      <w:pgMar w:top="1134" w:right="1134" w:bottom="1134" w:left="1134" w:header="567" w:footer="567" w:gutter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849" w:rsidRDefault="00740849" w:rsidP="00DC2147">
      <w:r>
        <w:separator/>
      </w:r>
    </w:p>
  </w:endnote>
  <w:endnote w:type="continuationSeparator" w:id="0">
    <w:p w:rsidR="00740849" w:rsidRDefault="00740849" w:rsidP="00DC2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849" w:rsidRDefault="00740849" w:rsidP="00DC2147">
      <w:r>
        <w:separator/>
      </w:r>
    </w:p>
  </w:footnote>
  <w:footnote w:type="continuationSeparator" w:id="0">
    <w:p w:rsidR="00740849" w:rsidRDefault="00740849" w:rsidP="00DC21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87111"/>
    <w:multiLevelType w:val="hybridMultilevel"/>
    <w:tmpl w:val="454CF6C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9222935"/>
    <w:multiLevelType w:val="hybridMultilevel"/>
    <w:tmpl w:val="A4B67E92"/>
    <w:lvl w:ilvl="0" w:tplc="451CBD0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DCB7EC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08E1972"/>
    <w:multiLevelType w:val="hybridMultilevel"/>
    <w:tmpl w:val="A2CCFD4C"/>
    <w:lvl w:ilvl="0" w:tplc="1604005C">
      <w:start w:val="1"/>
      <w:numFmt w:val="taiwaneseCountingThousand"/>
      <w:lvlText w:val="（%1）"/>
      <w:lvlJc w:val="left"/>
      <w:pPr>
        <w:ind w:left="2551" w:hanging="1350"/>
      </w:pPr>
      <w:rPr>
        <w:rFonts w:hint="default"/>
      </w:rPr>
    </w:lvl>
    <w:lvl w:ilvl="1" w:tplc="F30E09DC">
      <w:start w:val="1"/>
      <w:numFmt w:val="taiwaneseCountingThousand"/>
      <w:lvlText w:val="(%2)"/>
      <w:lvlJc w:val="left"/>
      <w:pPr>
        <w:ind w:left="2401" w:hanging="720"/>
      </w:pPr>
      <w:rPr>
        <w:rFonts w:hint="default"/>
      </w:rPr>
    </w:lvl>
    <w:lvl w:ilvl="2" w:tplc="8EB09024">
      <w:start w:val="1"/>
      <w:numFmt w:val="taiwaneseCountingThousand"/>
      <w:lvlText w:val="(%3)"/>
      <w:lvlJc w:val="left"/>
      <w:pPr>
        <w:ind w:left="2881" w:hanging="720"/>
      </w:pPr>
      <w:rPr>
        <w:rFonts w:eastAsia="新細明體" w:hint="eastAsia"/>
        <w:b w:val="0"/>
        <w:i w:val="0"/>
        <w:color w:val="auto"/>
        <w:sz w:val="24"/>
      </w:rPr>
    </w:lvl>
    <w:lvl w:ilvl="3" w:tplc="0409000F" w:tentative="1">
      <w:start w:val="1"/>
      <w:numFmt w:val="decimal"/>
      <w:lvlText w:val="%4."/>
      <w:lvlJc w:val="left"/>
      <w:pPr>
        <w:ind w:left="31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1" w:hanging="480"/>
      </w:pPr>
    </w:lvl>
    <w:lvl w:ilvl="5" w:tplc="0409001B" w:tentative="1">
      <w:start w:val="1"/>
      <w:numFmt w:val="lowerRoman"/>
      <w:lvlText w:val="%6."/>
      <w:lvlJc w:val="right"/>
      <w:pPr>
        <w:ind w:left="4081" w:hanging="480"/>
      </w:pPr>
    </w:lvl>
    <w:lvl w:ilvl="6" w:tplc="0409000F" w:tentative="1">
      <w:start w:val="1"/>
      <w:numFmt w:val="decimal"/>
      <w:lvlText w:val="%7."/>
      <w:lvlJc w:val="left"/>
      <w:pPr>
        <w:ind w:left="45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1" w:hanging="480"/>
      </w:pPr>
    </w:lvl>
    <w:lvl w:ilvl="8" w:tplc="0409001B" w:tentative="1">
      <w:start w:val="1"/>
      <w:numFmt w:val="lowerRoman"/>
      <w:lvlText w:val="%9."/>
      <w:lvlJc w:val="right"/>
      <w:pPr>
        <w:ind w:left="5521" w:hanging="480"/>
      </w:pPr>
    </w:lvl>
  </w:abstractNum>
  <w:abstractNum w:abstractNumId="3" w15:restartNumberingAfterBreak="0">
    <w:nsid w:val="5A4134A9"/>
    <w:multiLevelType w:val="hybridMultilevel"/>
    <w:tmpl w:val="B396258E"/>
    <w:lvl w:ilvl="0" w:tplc="1604005C">
      <w:start w:val="1"/>
      <w:numFmt w:val="taiwaneseCountingThousand"/>
      <w:lvlText w:val="（%1）"/>
      <w:lvlJc w:val="left"/>
      <w:pPr>
        <w:ind w:left="2551" w:hanging="1350"/>
      </w:pPr>
      <w:rPr>
        <w:rFonts w:hint="default"/>
      </w:rPr>
    </w:lvl>
    <w:lvl w:ilvl="1" w:tplc="F30E09DC">
      <w:start w:val="1"/>
      <w:numFmt w:val="taiwaneseCountingThousand"/>
      <w:lvlText w:val="(%2)"/>
      <w:lvlJc w:val="left"/>
      <w:pPr>
        <w:ind w:left="2401" w:hanging="720"/>
      </w:pPr>
      <w:rPr>
        <w:rFonts w:hint="default"/>
      </w:rPr>
    </w:lvl>
    <w:lvl w:ilvl="2" w:tplc="0922BA7C">
      <w:start w:val="1"/>
      <w:numFmt w:val="taiwaneseCountingThousand"/>
      <w:lvlText w:val="%3、"/>
      <w:lvlJc w:val="left"/>
      <w:pPr>
        <w:ind w:left="1713" w:hanging="720"/>
      </w:pPr>
      <w:rPr>
        <w:rFonts w:hint="default"/>
        <w:lang w:val="en-US"/>
      </w:rPr>
    </w:lvl>
    <w:lvl w:ilvl="3" w:tplc="D2303B20">
      <w:start w:val="1"/>
      <w:numFmt w:val="decimal"/>
      <w:lvlText w:val="%4."/>
      <w:lvlJc w:val="left"/>
      <w:pPr>
        <w:ind w:left="3001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601" w:hanging="480"/>
      </w:pPr>
    </w:lvl>
    <w:lvl w:ilvl="5" w:tplc="0409001B" w:tentative="1">
      <w:start w:val="1"/>
      <w:numFmt w:val="lowerRoman"/>
      <w:lvlText w:val="%6."/>
      <w:lvlJc w:val="right"/>
      <w:pPr>
        <w:ind w:left="4081" w:hanging="480"/>
      </w:pPr>
    </w:lvl>
    <w:lvl w:ilvl="6" w:tplc="0409000F" w:tentative="1">
      <w:start w:val="1"/>
      <w:numFmt w:val="decimal"/>
      <w:lvlText w:val="%7."/>
      <w:lvlJc w:val="left"/>
      <w:pPr>
        <w:ind w:left="45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1" w:hanging="480"/>
      </w:pPr>
    </w:lvl>
    <w:lvl w:ilvl="8" w:tplc="0409001B" w:tentative="1">
      <w:start w:val="1"/>
      <w:numFmt w:val="lowerRoman"/>
      <w:lvlText w:val="%9."/>
      <w:lvlJc w:val="right"/>
      <w:pPr>
        <w:ind w:left="5521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174"/>
    <w:rsid w:val="0003022F"/>
    <w:rsid w:val="00052E96"/>
    <w:rsid w:val="0005789F"/>
    <w:rsid w:val="00060DA8"/>
    <w:rsid w:val="00093FA0"/>
    <w:rsid w:val="000A3EC9"/>
    <w:rsid w:val="000A5912"/>
    <w:rsid w:val="00126C5E"/>
    <w:rsid w:val="00131C3B"/>
    <w:rsid w:val="00147B86"/>
    <w:rsid w:val="00175F41"/>
    <w:rsid w:val="001B74B3"/>
    <w:rsid w:val="00283A7E"/>
    <w:rsid w:val="002B2071"/>
    <w:rsid w:val="00322CE9"/>
    <w:rsid w:val="003A7AE6"/>
    <w:rsid w:val="003E31F0"/>
    <w:rsid w:val="00412085"/>
    <w:rsid w:val="004157EB"/>
    <w:rsid w:val="00473B9E"/>
    <w:rsid w:val="004B30D9"/>
    <w:rsid w:val="004B41E6"/>
    <w:rsid w:val="004D0238"/>
    <w:rsid w:val="004D7C27"/>
    <w:rsid w:val="004F09F2"/>
    <w:rsid w:val="004F5A9C"/>
    <w:rsid w:val="00522961"/>
    <w:rsid w:val="005609A3"/>
    <w:rsid w:val="005754AB"/>
    <w:rsid w:val="005F2D44"/>
    <w:rsid w:val="00623CC0"/>
    <w:rsid w:val="0062487B"/>
    <w:rsid w:val="00635CE9"/>
    <w:rsid w:val="00652139"/>
    <w:rsid w:val="00691F98"/>
    <w:rsid w:val="00740849"/>
    <w:rsid w:val="00763FA7"/>
    <w:rsid w:val="007C6079"/>
    <w:rsid w:val="007E64A3"/>
    <w:rsid w:val="007F476C"/>
    <w:rsid w:val="0088581E"/>
    <w:rsid w:val="00897C3E"/>
    <w:rsid w:val="008B6203"/>
    <w:rsid w:val="008C5670"/>
    <w:rsid w:val="008C6C41"/>
    <w:rsid w:val="00914CEC"/>
    <w:rsid w:val="009850BE"/>
    <w:rsid w:val="00A04BDE"/>
    <w:rsid w:val="00A448B9"/>
    <w:rsid w:val="00AA717D"/>
    <w:rsid w:val="00AB1174"/>
    <w:rsid w:val="00B235AD"/>
    <w:rsid w:val="00B573B7"/>
    <w:rsid w:val="00BE5CE5"/>
    <w:rsid w:val="00C631FB"/>
    <w:rsid w:val="00C662A9"/>
    <w:rsid w:val="00C8673C"/>
    <w:rsid w:val="00CD2C00"/>
    <w:rsid w:val="00CD74B3"/>
    <w:rsid w:val="00D13390"/>
    <w:rsid w:val="00D37A50"/>
    <w:rsid w:val="00DC2147"/>
    <w:rsid w:val="00DE10B7"/>
    <w:rsid w:val="00E537AF"/>
    <w:rsid w:val="00E544FF"/>
    <w:rsid w:val="00EB7562"/>
    <w:rsid w:val="00ED4CA6"/>
    <w:rsid w:val="00EE4D32"/>
    <w:rsid w:val="00F007EC"/>
    <w:rsid w:val="00F077DD"/>
    <w:rsid w:val="00F633D4"/>
    <w:rsid w:val="00F751E8"/>
    <w:rsid w:val="00F93BF1"/>
    <w:rsid w:val="00FB2F49"/>
    <w:rsid w:val="00FC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70405FE-FD87-4714-B674-87E6BA65F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17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B1174"/>
    <w:pPr>
      <w:ind w:left="504" w:hangingChars="180" w:hanging="504"/>
    </w:pPr>
    <w:rPr>
      <w:rFonts w:eastAsia="標楷體"/>
      <w:sz w:val="28"/>
    </w:rPr>
  </w:style>
  <w:style w:type="character" w:customStyle="1" w:styleId="a4">
    <w:name w:val="本文縮排 字元"/>
    <w:basedOn w:val="a0"/>
    <w:link w:val="a3"/>
    <w:rsid w:val="00AB1174"/>
    <w:rPr>
      <w:rFonts w:ascii="Times New Roman" w:eastAsia="標楷體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DC214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DC214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C214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DC2147"/>
    <w:rPr>
      <w:rFonts w:ascii="Times New Roman" w:eastAsia="新細明體" w:hAnsi="Times New Roman" w:cs="Times New Roman"/>
      <w:sz w:val="20"/>
      <w:szCs w:val="20"/>
    </w:rPr>
  </w:style>
  <w:style w:type="character" w:styleId="a9">
    <w:name w:val="Placeholder Text"/>
    <w:basedOn w:val="a0"/>
    <w:uiPriority w:val="99"/>
    <w:semiHidden/>
    <w:rsid w:val="008C6C41"/>
    <w:rPr>
      <w:color w:val="808080"/>
    </w:rPr>
  </w:style>
  <w:style w:type="paragraph" w:styleId="aa">
    <w:name w:val="List Paragraph"/>
    <w:basedOn w:val="a"/>
    <w:uiPriority w:val="34"/>
    <w:qFormat/>
    <w:rsid w:val="007E64A3"/>
    <w:pPr>
      <w:ind w:leftChars="200" w:left="480"/>
    </w:pPr>
    <w:rPr>
      <w:rFonts w:ascii="Calibri" w:hAnsi="Calibri"/>
      <w:szCs w:val="22"/>
    </w:rPr>
  </w:style>
  <w:style w:type="character" w:styleId="ab">
    <w:name w:val="Hyperlink"/>
    <w:basedOn w:val="a0"/>
    <w:uiPriority w:val="99"/>
    <w:unhideWhenUsed/>
    <w:rsid w:val="00283A7E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D02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4D0238"/>
    <w:rPr>
      <w:rFonts w:asciiTheme="majorHAnsi" w:eastAsiaTheme="majorEastAsia" w:hAnsiTheme="majorHAnsi" w:cstheme="majorBidi"/>
      <w:sz w:val="18"/>
      <w:szCs w:val="18"/>
    </w:rPr>
  </w:style>
  <w:style w:type="character" w:customStyle="1" w:styleId="xbe">
    <w:name w:val="_xbe"/>
    <w:basedOn w:val="a0"/>
    <w:rsid w:val="00FC6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6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879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naturallybread.yam.org.tw/about/&#21488;&#28771;&#23567;&#40613;&#26657;&#22290;&#12300;&#40613;&#30000;&#35211;&#23416;&#12301;&#22521;&#32946;&#35336;&#30059;(&#21547;&#22577;&#21517;&#34920;)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pell127@nftu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329</Words>
  <Characters>1878</Characters>
  <Application>Microsoft Office Word</Application>
  <DocSecurity>4</DocSecurity>
  <Lines>15</Lines>
  <Paragraphs>4</Paragraphs>
  <ScaleCrop>false</ScaleCrop>
  <Company>C.M.T</Company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Sky</cp:lastModifiedBy>
  <cp:revision>2</cp:revision>
  <cp:lastPrinted>2017-08-16T07:48:00Z</cp:lastPrinted>
  <dcterms:created xsi:type="dcterms:W3CDTF">2017-09-01T06:50:00Z</dcterms:created>
  <dcterms:modified xsi:type="dcterms:W3CDTF">2017-09-01T06:50:00Z</dcterms:modified>
</cp:coreProperties>
</file>