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C6" w:rsidRPr="000477C6" w:rsidRDefault="000477C6" w:rsidP="00C4041C">
      <w:pPr>
        <w:spacing w:line="400" w:lineRule="exact"/>
        <w:rPr>
          <w:rFonts w:ascii="標楷體" w:eastAsia="標楷體" w:hAnsi="標楷體" w:cs="Times New Roman"/>
          <w:b/>
          <w:sz w:val="28"/>
          <w:szCs w:val="24"/>
        </w:rPr>
      </w:pPr>
      <w:r w:rsidRPr="000477C6">
        <w:rPr>
          <w:rFonts w:ascii="標楷體" w:eastAsia="標楷體" w:hAnsi="標楷體" w:cs="Times New Roman" w:hint="eastAsia"/>
          <w:b/>
          <w:sz w:val="28"/>
          <w:szCs w:val="24"/>
        </w:rPr>
        <w:t>嘉義縣106年度國民教育輔導團社會領域提升學生學習策略工作坊</w:t>
      </w:r>
    </w:p>
    <w:p w:rsidR="000477C6" w:rsidRPr="000477C6" w:rsidRDefault="000477C6" w:rsidP="000477C6">
      <w:pPr>
        <w:snapToGrid w:val="0"/>
        <w:spacing w:line="360" w:lineRule="auto"/>
        <w:rPr>
          <w:rFonts w:ascii="標楷體" w:eastAsia="標楷體" w:hAnsi="標楷體" w:cs="Times New Roman"/>
          <w:szCs w:val="24"/>
        </w:rPr>
      </w:pPr>
      <w:r w:rsidRPr="000477C6">
        <w:rPr>
          <w:rFonts w:ascii="標楷體" w:eastAsia="標楷體" w:hAnsi="標楷體" w:cs="Times New Roman" w:hint="eastAsia"/>
          <w:szCs w:val="24"/>
        </w:rPr>
        <w:t>一、依據</w:t>
      </w:r>
    </w:p>
    <w:p w:rsidR="000477C6" w:rsidRPr="000477C6" w:rsidRDefault="000477C6" w:rsidP="000477C6">
      <w:pPr>
        <w:snapToGrid w:val="0"/>
        <w:spacing w:line="360" w:lineRule="auto"/>
        <w:ind w:left="720" w:hangingChars="300" w:hanging="720"/>
        <w:rPr>
          <w:rFonts w:ascii="標楷體" w:eastAsia="標楷體" w:hAnsi="標楷體" w:cs="Times New Roman"/>
          <w:szCs w:val="24"/>
        </w:rPr>
      </w:pPr>
      <w:r w:rsidRPr="000477C6">
        <w:rPr>
          <w:rFonts w:ascii="標楷體" w:eastAsia="標楷體" w:hAnsi="標楷體" w:cs="Times New Roman" w:hint="eastAsia"/>
          <w:szCs w:val="24"/>
        </w:rPr>
        <w:t>（一）教育部國民及學前教育署補助辦理十二年國民基本教育精進國民中學及國民小學教學品質要點。</w:t>
      </w:r>
    </w:p>
    <w:p w:rsidR="00DC7C32" w:rsidRDefault="000477C6" w:rsidP="000477C6">
      <w:pPr>
        <w:snapToGrid w:val="0"/>
        <w:spacing w:line="360" w:lineRule="auto"/>
        <w:rPr>
          <w:rFonts w:ascii="標楷體" w:eastAsia="標楷體" w:hAnsi="標楷體" w:cs="Times New Roman"/>
          <w:szCs w:val="24"/>
        </w:rPr>
      </w:pPr>
      <w:r w:rsidRPr="000477C6">
        <w:rPr>
          <w:rFonts w:ascii="標楷體" w:eastAsia="標楷體" w:hAnsi="標楷體" w:cs="Times New Roman" w:hint="eastAsia"/>
          <w:szCs w:val="24"/>
        </w:rPr>
        <w:t>（二）嘉義縣106年度十二年國民基本教育精進國民中小學教學品質整體計</w:t>
      </w:r>
    </w:p>
    <w:p w:rsidR="000477C6" w:rsidRPr="000477C6" w:rsidRDefault="00DC7C32" w:rsidP="000477C6">
      <w:pPr>
        <w:snapToGrid w:val="0"/>
        <w:spacing w:line="360" w:lineRule="auto"/>
        <w:rPr>
          <w:rFonts w:ascii="標楷體" w:eastAsia="標楷體" w:hAnsi="標楷體" w:cs="Times New Roman"/>
          <w:szCs w:val="24"/>
        </w:rPr>
      </w:pPr>
      <w:r>
        <w:rPr>
          <w:rFonts w:ascii="標楷體" w:eastAsia="標楷體" w:hAnsi="標楷體" w:cs="Times New Roman" w:hint="eastAsia"/>
          <w:szCs w:val="24"/>
        </w:rPr>
        <w:t xml:space="preserve">      </w:t>
      </w:r>
      <w:r w:rsidR="000477C6" w:rsidRPr="000477C6">
        <w:rPr>
          <w:rFonts w:ascii="標楷體" w:eastAsia="標楷體" w:hAnsi="標楷體" w:cs="Times New Roman" w:hint="eastAsia"/>
          <w:szCs w:val="24"/>
        </w:rPr>
        <w:t>畫。</w:t>
      </w:r>
    </w:p>
    <w:p w:rsidR="000477C6" w:rsidRPr="000477C6" w:rsidRDefault="000477C6" w:rsidP="000477C6">
      <w:pPr>
        <w:snapToGrid w:val="0"/>
        <w:spacing w:line="360" w:lineRule="auto"/>
        <w:rPr>
          <w:rFonts w:ascii="標楷體" w:eastAsia="標楷體" w:hAnsi="標楷體" w:cs="Times New Roman"/>
          <w:szCs w:val="24"/>
        </w:rPr>
      </w:pPr>
      <w:r w:rsidRPr="000477C6">
        <w:rPr>
          <w:rFonts w:ascii="標楷體" w:eastAsia="標楷體" w:hAnsi="標楷體" w:cs="Times New Roman" w:hint="eastAsia"/>
          <w:szCs w:val="24"/>
        </w:rPr>
        <w:t>（三）嘉義縣國民教育輔導團106年度辦理精進教學方案推動計畫。</w:t>
      </w:r>
    </w:p>
    <w:p w:rsidR="000477C6" w:rsidRPr="000477C6" w:rsidRDefault="000477C6" w:rsidP="000477C6">
      <w:pPr>
        <w:snapToGrid w:val="0"/>
        <w:spacing w:line="360" w:lineRule="auto"/>
        <w:rPr>
          <w:rFonts w:ascii="標楷體" w:eastAsia="標楷體" w:hAnsi="標楷體" w:cs="Times New Roman"/>
          <w:szCs w:val="24"/>
        </w:rPr>
      </w:pPr>
      <w:r w:rsidRPr="000477C6">
        <w:rPr>
          <w:rFonts w:ascii="標楷體" w:eastAsia="標楷體" w:hAnsi="標楷體" w:cs="Times New Roman" w:hint="eastAsia"/>
          <w:szCs w:val="24"/>
        </w:rPr>
        <w:t>二、目的</w:t>
      </w:r>
    </w:p>
    <w:p w:rsidR="000477C6" w:rsidRPr="000477C6" w:rsidRDefault="000477C6" w:rsidP="000477C6">
      <w:pPr>
        <w:snapToGrid w:val="0"/>
        <w:spacing w:line="360" w:lineRule="auto"/>
        <w:rPr>
          <w:rFonts w:ascii="標楷體" w:eastAsia="標楷體" w:hAnsi="標楷體" w:cs="Times New Roman"/>
          <w:szCs w:val="24"/>
        </w:rPr>
      </w:pPr>
      <w:r w:rsidRPr="000477C6">
        <w:rPr>
          <w:rFonts w:ascii="標楷體" w:eastAsia="標楷體" w:hAnsi="標楷體" w:cs="Times New Roman" w:hint="eastAsia"/>
          <w:szCs w:val="24"/>
        </w:rPr>
        <w:t>（一）帶動教師專業對話與形塑團隊合作的風氣</w:t>
      </w:r>
      <w:r w:rsidRPr="000477C6">
        <w:rPr>
          <w:rFonts w:ascii="標楷體" w:eastAsia="標楷體" w:hAnsi="標楷體" w:cs="新細明體" w:hint="eastAsia"/>
          <w:kern w:val="0"/>
          <w:szCs w:val="24"/>
          <w:lang w:val="zh-TW"/>
        </w:rPr>
        <w:t>。</w:t>
      </w:r>
    </w:p>
    <w:p w:rsidR="000477C6" w:rsidRPr="000477C6" w:rsidRDefault="000477C6" w:rsidP="000477C6">
      <w:pPr>
        <w:snapToGrid w:val="0"/>
        <w:spacing w:line="360" w:lineRule="auto"/>
        <w:rPr>
          <w:rFonts w:ascii="標楷體" w:eastAsia="標楷體" w:hAnsi="標楷體" w:cs="Times New Roman"/>
          <w:szCs w:val="24"/>
        </w:rPr>
      </w:pPr>
      <w:r w:rsidRPr="000477C6">
        <w:rPr>
          <w:rFonts w:ascii="標楷體" w:eastAsia="標楷體" w:hAnsi="標楷體" w:cs="Times New Roman" w:hint="eastAsia"/>
          <w:szCs w:val="24"/>
        </w:rPr>
        <w:t>（二）透過專業增能與實作研討，找到提升學生學習成效的具體策略</w:t>
      </w:r>
      <w:r w:rsidRPr="000477C6">
        <w:rPr>
          <w:rFonts w:ascii="標楷體" w:eastAsia="標楷體" w:hAnsi="標楷體" w:cs="新細明體" w:hint="eastAsia"/>
          <w:kern w:val="0"/>
          <w:szCs w:val="24"/>
          <w:lang w:val="zh-TW"/>
        </w:rPr>
        <w:t>。</w:t>
      </w:r>
    </w:p>
    <w:p w:rsidR="000477C6" w:rsidRPr="000477C6" w:rsidRDefault="000477C6" w:rsidP="000477C6">
      <w:pPr>
        <w:snapToGrid w:val="0"/>
        <w:spacing w:line="360" w:lineRule="auto"/>
        <w:rPr>
          <w:rFonts w:ascii="標楷體" w:eastAsia="標楷體" w:hAnsi="標楷體" w:cs="Times New Roman"/>
          <w:szCs w:val="24"/>
        </w:rPr>
      </w:pPr>
      <w:r w:rsidRPr="000477C6">
        <w:rPr>
          <w:rFonts w:ascii="標楷體" w:eastAsia="標楷體" w:hAnsi="標楷體" w:cs="Times New Roman" w:hint="eastAsia"/>
          <w:szCs w:val="24"/>
        </w:rPr>
        <w:t>（三）透過專題分享激發教師累積並精進實務經驗，提昇教師專業能力</w:t>
      </w:r>
      <w:r w:rsidRPr="000477C6">
        <w:rPr>
          <w:rFonts w:ascii="標楷體" w:eastAsia="標楷體" w:hAnsi="標楷體" w:cs="新細明體" w:hint="eastAsia"/>
          <w:kern w:val="0"/>
          <w:szCs w:val="24"/>
          <w:lang w:val="zh-TW"/>
        </w:rPr>
        <w:t>。</w:t>
      </w:r>
    </w:p>
    <w:p w:rsidR="000477C6" w:rsidRPr="000477C6" w:rsidRDefault="000477C6" w:rsidP="000477C6">
      <w:pPr>
        <w:snapToGrid w:val="0"/>
        <w:spacing w:line="360" w:lineRule="auto"/>
        <w:ind w:left="720" w:hangingChars="300" w:hanging="720"/>
        <w:rPr>
          <w:rFonts w:ascii="標楷體" w:eastAsia="標楷體" w:hAnsi="標楷體" w:cs="新細明體"/>
          <w:kern w:val="0"/>
          <w:szCs w:val="24"/>
          <w:lang w:val="zh-TW"/>
        </w:rPr>
      </w:pPr>
      <w:r w:rsidRPr="000477C6">
        <w:rPr>
          <w:rFonts w:ascii="標楷體" w:eastAsia="標楷體" w:hAnsi="標楷體" w:cs="新細明體" w:hint="eastAsia"/>
          <w:color w:val="FF0000"/>
          <w:kern w:val="0"/>
          <w:szCs w:val="24"/>
          <w:lang w:val="zh-TW"/>
        </w:rPr>
        <w:t xml:space="preserve"> </w:t>
      </w:r>
      <w:r w:rsidRPr="000477C6">
        <w:rPr>
          <w:rFonts w:ascii="標楷體" w:eastAsia="標楷體" w:hAnsi="標楷體" w:cs="新細明體" w:hint="eastAsia"/>
          <w:kern w:val="0"/>
          <w:szCs w:val="24"/>
          <w:lang w:val="zh-TW"/>
        </w:rPr>
        <w:t>(四) 透過工作坊練習，帶領學生討論社會重大相關議題的方法，讓學生進行思辨。</w:t>
      </w:r>
    </w:p>
    <w:p w:rsidR="000477C6" w:rsidRPr="000477C6" w:rsidRDefault="000477C6" w:rsidP="000477C6">
      <w:pPr>
        <w:snapToGrid w:val="0"/>
        <w:spacing w:line="360" w:lineRule="auto"/>
        <w:ind w:left="720" w:hangingChars="300" w:hanging="720"/>
        <w:rPr>
          <w:rFonts w:ascii="標楷體" w:eastAsia="標楷體" w:hAnsi="標楷體" w:cs="Times New Roman"/>
          <w:szCs w:val="24"/>
        </w:rPr>
      </w:pPr>
      <w:r w:rsidRPr="000477C6">
        <w:rPr>
          <w:rFonts w:ascii="標楷體" w:eastAsia="標楷體" w:hAnsi="標楷體" w:cs="Times New Roman" w:hint="eastAsia"/>
          <w:szCs w:val="24"/>
        </w:rPr>
        <w:t xml:space="preserve"> (五) 發展素養導向的教學設計(整合知識技能與態度、情境化的脈絡學習、學習歷程、方法及策略，實踐力行的表現)，緊扣107課綱核心素養的三面向九項內涵。</w:t>
      </w:r>
      <w:r w:rsidRPr="000477C6">
        <w:rPr>
          <w:rFonts w:ascii="標楷體" w:eastAsia="標楷體" w:hAnsi="標楷體" w:cs="Times New Roman" w:hint="eastAsia"/>
          <w:szCs w:val="24"/>
        </w:rPr>
        <w:tab/>
      </w:r>
    </w:p>
    <w:p w:rsidR="000477C6" w:rsidRPr="000477C6" w:rsidRDefault="000477C6" w:rsidP="000477C6">
      <w:pPr>
        <w:snapToGrid w:val="0"/>
        <w:spacing w:line="360" w:lineRule="auto"/>
        <w:rPr>
          <w:rFonts w:ascii="標楷體" w:eastAsia="標楷體" w:hAnsi="標楷體" w:cs="Times New Roman"/>
          <w:szCs w:val="24"/>
        </w:rPr>
      </w:pPr>
      <w:r w:rsidRPr="000477C6">
        <w:rPr>
          <w:rFonts w:ascii="標楷體" w:eastAsia="標楷體" w:hAnsi="標楷體" w:cs="Times New Roman" w:hint="eastAsia"/>
          <w:szCs w:val="24"/>
        </w:rPr>
        <w:t>三、辦理單位：</w:t>
      </w:r>
    </w:p>
    <w:p w:rsidR="000477C6" w:rsidRPr="000477C6" w:rsidRDefault="000477C6" w:rsidP="000477C6">
      <w:pPr>
        <w:snapToGrid w:val="0"/>
        <w:spacing w:line="360" w:lineRule="auto"/>
        <w:rPr>
          <w:rFonts w:ascii="標楷體" w:eastAsia="標楷體" w:hAnsi="標楷體" w:cs="Times New Roman"/>
          <w:szCs w:val="24"/>
        </w:rPr>
      </w:pPr>
      <w:r w:rsidRPr="000477C6">
        <w:rPr>
          <w:rFonts w:ascii="標楷體" w:eastAsia="標楷體" w:hAnsi="標楷體" w:cs="Times New Roman" w:hint="eastAsia"/>
          <w:szCs w:val="24"/>
        </w:rPr>
        <w:t>（一）指導單位：教育部國民及學前教育署</w:t>
      </w:r>
    </w:p>
    <w:p w:rsidR="000477C6" w:rsidRPr="000477C6" w:rsidRDefault="000477C6" w:rsidP="000477C6">
      <w:pPr>
        <w:snapToGrid w:val="0"/>
        <w:spacing w:line="360" w:lineRule="auto"/>
        <w:rPr>
          <w:rFonts w:ascii="標楷體" w:eastAsia="標楷體" w:hAnsi="標楷體" w:cs="Times New Roman"/>
          <w:szCs w:val="24"/>
        </w:rPr>
      </w:pPr>
      <w:r w:rsidRPr="000477C6">
        <w:rPr>
          <w:rFonts w:ascii="標楷體" w:eastAsia="標楷體" w:hAnsi="標楷體" w:cs="Times New Roman" w:hint="eastAsia"/>
          <w:szCs w:val="24"/>
        </w:rPr>
        <w:t>（二）主辦單位：嘉義縣政府</w:t>
      </w:r>
    </w:p>
    <w:p w:rsidR="000477C6" w:rsidRPr="000477C6" w:rsidRDefault="000477C6" w:rsidP="000477C6">
      <w:pPr>
        <w:snapToGrid w:val="0"/>
        <w:spacing w:line="360" w:lineRule="auto"/>
        <w:rPr>
          <w:rFonts w:ascii="標楷體" w:eastAsia="標楷體" w:hAnsi="標楷體" w:cs="Times New Roman"/>
          <w:szCs w:val="24"/>
        </w:rPr>
      </w:pPr>
      <w:r w:rsidRPr="000477C6">
        <w:rPr>
          <w:rFonts w:ascii="標楷體" w:eastAsia="標楷體" w:hAnsi="標楷體" w:cs="Times New Roman" w:hint="eastAsia"/>
          <w:szCs w:val="24"/>
        </w:rPr>
        <w:t>（三）承辦單位：嘉義縣立東石國中</w:t>
      </w:r>
    </w:p>
    <w:p w:rsidR="000477C6" w:rsidRPr="000477C6" w:rsidRDefault="000477C6" w:rsidP="000477C6">
      <w:pPr>
        <w:snapToGrid w:val="0"/>
        <w:spacing w:line="360" w:lineRule="auto"/>
        <w:rPr>
          <w:rFonts w:ascii="標楷體" w:eastAsia="標楷體" w:hAnsi="標楷體" w:cs="Times New Roman"/>
          <w:szCs w:val="24"/>
        </w:rPr>
      </w:pPr>
      <w:r w:rsidRPr="000477C6">
        <w:rPr>
          <w:rFonts w:ascii="標楷體" w:eastAsia="標楷體" w:hAnsi="標楷體" w:cs="Times New Roman" w:hint="eastAsia"/>
          <w:szCs w:val="24"/>
        </w:rPr>
        <w:t>（四）協辦單位：嘉義縣立大吉國中、嘉義縣立義竹國中、嘉義縣立布袋國中</w:t>
      </w:r>
    </w:p>
    <w:p w:rsidR="000477C6" w:rsidRPr="000477C6" w:rsidRDefault="000477C6" w:rsidP="000477C6">
      <w:pPr>
        <w:snapToGrid w:val="0"/>
        <w:spacing w:line="360" w:lineRule="auto"/>
        <w:rPr>
          <w:rFonts w:ascii="標楷體" w:eastAsia="標楷體" w:hAnsi="標楷體" w:cs="Times New Roman"/>
          <w:szCs w:val="24"/>
        </w:rPr>
      </w:pPr>
      <w:r>
        <w:rPr>
          <w:rFonts w:ascii="標楷體" w:eastAsia="標楷體" w:hAnsi="標楷體" w:cs="Times New Roman" w:hint="eastAsia"/>
          <w:szCs w:val="24"/>
        </w:rPr>
        <w:t>四、辦理日期及地點：</w:t>
      </w:r>
      <w:r w:rsidRPr="000477C6">
        <w:rPr>
          <w:rFonts w:ascii="標楷體" w:eastAsia="標楷體" w:hAnsi="標楷體" w:cs="Times New Roman" w:hint="eastAsia"/>
          <w:szCs w:val="24"/>
        </w:rPr>
        <w:t>106年3月21</w:t>
      </w:r>
      <w:r>
        <w:rPr>
          <w:rFonts w:ascii="標楷體" w:eastAsia="標楷體" w:hAnsi="標楷體" w:cs="Times New Roman" w:hint="eastAsia"/>
          <w:szCs w:val="24"/>
        </w:rPr>
        <w:t>日</w:t>
      </w:r>
      <w:r w:rsidRPr="000477C6">
        <w:rPr>
          <w:rFonts w:ascii="標楷體" w:eastAsia="標楷體" w:hAnsi="標楷體" w:cs="Times New Roman" w:hint="eastAsia"/>
          <w:szCs w:val="24"/>
        </w:rPr>
        <w:t>創新學院</w:t>
      </w:r>
      <w:r>
        <w:rPr>
          <w:rFonts w:ascii="標楷體" w:eastAsia="標楷體" w:hAnsi="標楷體" w:cs="Times New Roman" w:hint="eastAsia"/>
          <w:szCs w:val="24"/>
        </w:rPr>
        <w:t>203室</w:t>
      </w:r>
      <w:r w:rsidRPr="000477C6">
        <w:rPr>
          <w:rFonts w:ascii="標楷體" w:eastAsia="標楷體" w:hAnsi="標楷體" w:cs="Times New Roman" w:hint="eastAsia"/>
          <w:szCs w:val="24"/>
        </w:rPr>
        <w:t>辦理</w:t>
      </w:r>
    </w:p>
    <w:p w:rsidR="00396A9A" w:rsidRDefault="000477C6" w:rsidP="000477C6">
      <w:pPr>
        <w:snapToGrid w:val="0"/>
        <w:spacing w:line="360" w:lineRule="auto"/>
        <w:rPr>
          <w:rFonts w:ascii="標楷體" w:eastAsia="標楷體" w:hAnsi="標楷體" w:cs="Times New Roman"/>
          <w:szCs w:val="24"/>
        </w:rPr>
      </w:pPr>
      <w:r w:rsidRPr="000477C6">
        <w:rPr>
          <w:rFonts w:ascii="標楷體" w:eastAsia="標楷體" w:hAnsi="標楷體" w:cs="Times New Roman" w:hint="eastAsia"/>
          <w:szCs w:val="24"/>
        </w:rPr>
        <w:t>五、參加對象及人數：</w:t>
      </w:r>
    </w:p>
    <w:p w:rsidR="00396A9A" w:rsidRDefault="00396A9A" w:rsidP="000477C6">
      <w:pPr>
        <w:snapToGrid w:val="0"/>
        <w:spacing w:line="360" w:lineRule="auto"/>
        <w:rPr>
          <w:rFonts w:ascii="標楷體" w:eastAsia="標楷體" w:hAnsi="標楷體" w:cs="Times New Roman"/>
          <w:szCs w:val="24"/>
        </w:rPr>
      </w:pPr>
      <w:r>
        <w:rPr>
          <w:rFonts w:ascii="標楷體" w:eastAsia="標楷體" w:hAnsi="標楷體" w:cs="Times New Roman" w:hint="eastAsia"/>
          <w:szCs w:val="24"/>
        </w:rPr>
        <w:t>（1）</w:t>
      </w:r>
      <w:r w:rsidR="000477C6" w:rsidRPr="000477C6">
        <w:rPr>
          <w:rFonts w:ascii="標楷體" w:eastAsia="標楷體" w:hAnsi="標楷體" w:cs="Times New Roman" w:hint="eastAsia"/>
          <w:szCs w:val="24"/>
        </w:rPr>
        <w:t>本縣</w:t>
      </w:r>
      <w:r w:rsidR="005569F3">
        <w:rPr>
          <w:rFonts w:ascii="標楷體" w:eastAsia="標楷體" w:hAnsi="標楷體" w:cs="Times New Roman" w:hint="eastAsia"/>
          <w:szCs w:val="24"/>
        </w:rPr>
        <w:t>各國中</w:t>
      </w:r>
      <w:r w:rsidR="000477C6" w:rsidRPr="000477C6">
        <w:rPr>
          <w:rFonts w:ascii="標楷體" w:eastAsia="標楷體" w:hAnsi="標楷體" w:cs="Times New Roman" w:hint="eastAsia"/>
          <w:szCs w:val="24"/>
        </w:rPr>
        <w:t>社會領域教師，</w:t>
      </w:r>
    </w:p>
    <w:p w:rsidR="00396A9A" w:rsidRDefault="00396A9A" w:rsidP="000477C6">
      <w:pPr>
        <w:snapToGrid w:val="0"/>
        <w:spacing w:line="360" w:lineRule="auto"/>
        <w:rPr>
          <w:rFonts w:ascii="標楷體" w:eastAsia="標楷體" w:hAnsi="標楷體" w:cs="Times New Roman"/>
          <w:szCs w:val="24"/>
        </w:rPr>
      </w:pPr>
      <w:r>
        <w:rPr>
          <w:rFonts w:ascii="標楷體" w:eastAsia="標楷體" w:hAnsi="標楷體" w:cs="Times New Roman" w:hint="eastAsia"/>
          <w:szCs w:val="24"/>
        </w:rPr>
        <w:t>（2）國教輔導團社會學習領域所有團員（東石國中黃國軍校長、張簡靜慧老</w:t>
      </w:r>
    </w:p>
    <w:p w:rsidR="00396A9A" w:rsidRDefault="00396A9A" w:rsidP="000477C6">
      <w:pPr>
        <w:snapToGrid w:val="0"/>
        <w:spacing w:line="360" w:lineRule="auto"/>
        <w:rPr>
          <w:rFonts w:ascii="標楷體" w:eastAsia="標楷體" w:hAnsi="標楷體" w:cs="Times New Roman"/>
          <w:szCs w:val="24"/>
        </w:rPr>
      </w:pPr>
      <w:r>
        <w:rPr>
          <w:rFonts w:ascii="標楷體" w:eastAsia="標楷體" w:hAnsi="標楷體" w:cs="Times New Roman" w:hint="eastAsia"/>
          <w:szCs w:val="24"/>
        </w:rPr>
        <w:t xml:space="preserve">     師、大吉國中邵冰瑩校長、義竹國中翁桂櫻老師、布袋國中邱妙禪老師）</w:t>
      </w:r>
    </w:p>
    <w:p w:rsidR="000477C6" w:rsidRPr="005569F3" w:rsidRDefault="00396A9A" w:rsidP="000477C6">
      <w:pPr>
        <w:snapToGrid w:val="0"/>
        <w:spacing w:line="360" w:lineRule="auto"/>
        <w:rPr>
          <w:rFonts w:ascii="標楷體" w:eastAsia="標楷體" w:hAnsi="標楷體" w:cs="Times New Roman"/>
          <w:szCs w:val="24"/>
        </w:rPr>
      </w:pPr>
      <w:r>
        <w:rPr>
          <w:rFonts w:ascii="標楷體" w:eastAsia="標楷體" w:hAnsi="標楷體" w:cs="Times New Roman" w:hint="eastAsia"/>
          <w:szCs w:val="24"/>
        </w:rPr>
        <w:t xml:space="preserve">     ，以上共</w:t>
      </w:r>
      <w:r w:rsidR="000477C6" w:rsidRPr="000477C6">
        <w:rPr>
          <w:rFonts w:ascii="標楷體" w:eastAsia="標楷體" w:hAnsi="標楷體" w:cs="Times New Roman" w:hint="eastAsia"/>
          <w:szCs w:val="24"/>
        </w:rPr>
        <w:t>計</w:t>
      </w:r>
      <w:r w:rsidR="000477C6">
        <w:rPr>
          <w:rFonts w:ascii="標楷體" w:eastAsia="標楷體" w:hAnsi="標楷體" w:cs="Times New Roman" w:hint="eastAsia"/>
          <w:szCs w:val="24"/>
        </w:rPr>
        <w:t>3</w:t>
      </w:r>
      <w:r w:rsidR="000477C6" w:rsidRPr="000477C6">
        <w:rPr>
          <w:rFonts w:ascii="標楷體" w:eastAsia="標楷體" w:hAnsi="標楷體" w:cs="Times New Roman" w:hint="eastAsia"/>
          <w:szCs w:val="24"/>
        </w:rPr>
        <w:t>0人</w:t>
      </w:r>
      <w:r w:rsidR="00F96021">
        <w:rPr>
          <w:rFonts w:ascii="標楷體" w:eastAsia="標楷體" w:hAnsi="標楷體" w:cs="Times New Roman" w:hint="eastAsia"/>
          <w:szCs w:val="24"/>
        </w:rPr>
        <w:t>(</w:t>
      </w:r>
      <w:r>
        <w:rPr>
          <w:rFonts w:ascii="標楷體" w:eastAsia="標楷體" w:hAnsi="標楷體" w:cs="Times New Roman" w:hint="eastAsia"/>
          <w:szCs w:val="24"/>
        </w:rPr>
        <w:t>因人數上的限制，</w:t>
      </w:r>
      <w:r w:rsidR="00F96021" w:rsidRPr="00F96021">
        <w:rPr>
          <w:rFonts w:ascii="標楷體" w:eastAsia="標楷體" w:hAnsi="標楷體" w:cs="Times New Roman" w:hint="eastAsia"/>
          <w:szCs w:val="24"/>
        </w:rPr>
        <w:t>此研習需事先報名，額滿為止</w:t>
      </w:r>
      <w:r w:rsidR="00F96021">
        <w:rPr>
          <w:rFonts w:ascii="標楷體" w:eastAsia="標楷體" w:hAnsi="標楷體" w:cs="Times New Roman" w:hint="eastAsia"/>
          <w:szCs w:val="24"/>
        </w:rPr>
        <w:t>)</w:t>
      </w:r>
      <w:r>
        <w:rPr>
          <w:rFonts w:ascii="標楷體" w:eastAsia="標楷體" w:hAnsi="標楷體" w:cs="Times New Roman" w:hint="eastAsia"/>
          <w:szCs w:val="24"/>
        </w:rPr>
        <w:t>。</w:t>
      </w:r>
    </w:p>
    <w:p w:rsidR="00396A9A" w:rsidRDefault="00396A9A" w:rsidP="000477C6">
      <w:pPr>
        <w:snapToGrid w:val="0"/>
        <w:spacing w:line="360" w:lineRule="auto"/>
        <w:rPr>
          <w:rFonts w:ascii="標楷體" w:eastAsia="標楷體" w:hAnsi="標楷體" w:cs="Times New Roman"/>
          <w:szCs w:val="24"/>
        </w:rPr>
      </w:pPr>
    </w:p>
    <w:p w:rsidR="00396A9A" w:rsidRDefault="00396A9A" w:rsidP="000477C6">
      <w:pPr>
        <w:snapToGrid w:val="0"/>
        <w:spacing w:line="360" w:lineRule="auto"/>
        <w:rPr>
          <w:rFonts w:ascii="標楷體" w:eastAsia="標楷體" w:hAnsi="標楷體" w:cs="Times New Roman"/>
          <w:szCs w:val="24"/>
        </w:rPr>
      </w:pPr>
    </w:p>
    <w:p w:rsidR="00396A9A" w:rsidRDefault="00396A9A" w:rsidP="000477C6">
      <w:pPr>
        <w:snapToGrid w:val="0"/>
        <w:spacing w:line="360" w:lineRule="auto"/>
        <w:rPr>
          <w:rFonts w:ascii="標楷體" w:eastAsia="標楷體" w:hAnsi="標楷體" w:cs="Times New Roman"/>
          <w:szCs w:val="24"/>
        </w:rPr>
      </w:pPr>
    </w:p>
    <w:p w:rsidR="00396A9A" w:rsidRPr="000477C6" w:rsidRDefault="000477C6" w:rsidP="000477C6">
      <w:pPr>
        <w:snapToGrid w:val="0"/>
        <w:spacing w:line="360" w:lineRule="auto"/>
        <w:rPr>
          <w:rFonts w:ascii="標楷體" w:eastAsia="標楷體" w:hAnsi="標楷體" w:cs="Times New Roman" w:hint="eastAsia"/>
          <w:szCs w:val="24"/>
        </w:rPr>
      </w:pPr>
      <w:r w:rsidRPr="000477C6">
        <w:rPr>
          <w:rFonts w:ascii="標楷體" w:eastAsia="標楷體" w:hAnsi="標楷體" w:cs="Times New Roman" w:hint="eastAsia"/>
          <w:szCs w:val="24"/>
        </w:rPr>
        <w:lastRenderedPageBreak/>
        <w:t>六、實施內容</w:t>
      </w:r>
    </w:p>
    <w:tbl>
      <w:tblPr>
        <w:tblW w:w="3993"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03"/>
        <w:gridCol w:w="1124"/>
        <w:gridCol w:w="3360"/>
        <w:gridCol w:w="968"/>
        <w:gridCol w:w="654"/>
      </w:tblGrid>
      <w:tr w:rsidR="000477C6" w:rsidRPr="000477C6" w:rsidTr="000477C6">
        <w:trPr>
          <w:trHeight w:val="417"/>
          <w:jc w:val="center"/>
        </w:trPr>
        <w:tc>
          <w:tcPr>
            <w:tcW w:w="381" w:type="pct"/>
            <w:tcBorders>
              <w:top w:val="double" w:sz="4" w:space="0" w:color="auto"/>
              <w:left w:val="double" w:sz="4" w:space="0" w:color="auto"/>
              <w:bottom w:val="single" w:sz="6" w:space="0" w:color="auto"/>
              <w:right w:val="single" w:sz="6" w:space="0" w:color="auto"/>
            </w:tcBorders>
            <w:shd w:val="clear" w:color="auto" w:fill="E6E6E6"/>
            <w:vAlign w:val="center"/>
            <w:hideMark/>
          </w:tcPr>
          <w:p w:rsidR="000477C6" w:rsidRPr="000477C6" w:rsidRDefault="000477C6" w:rsidP="000477C6">
            <w:pPr>
              <w:snapToGrid w:val="0"/>
              <w:jc w:val="center"/>
              <w:rPr>
                <w:rFonts w:ascii="標楷體" w:eastAsia="標楷體" w:hAnsi="標楷體" w:cs="Times New Roman"/>
                <w:szCs w:val="24"/>
              </w:rPr>
            </w:pPr>
            <w:r w:rsidRPr="000477C6">
              <w:rPr>
                <w:rFonts w:ascii="標楷體" w:eastAsia="標楷體" w:hAnsi="標楷體" w:cs="Times New Roman" w:hint="eastAsia"/>
                <w:szCs w:val="24"/>
              </w:rPr>
              <w:t>項次</w:t>
            </w:r>
          </w:p>
        </w:tc>
        <w:tc>
          <w:tcPr>
            <w:tcW w:w="850" w:type="pct"/>
            <w:tcBorders>
              <w:top w:val="double" w:sz="4" w:space="0" w:color="auto"/>
              <w:left w:val="single" w:sz="6" w:space="0" w:color="auto"/>
              <w:bottom w:val="single" w:sz="6" w:space="0" w:color="auto"/>
              <w:right w:val="single" w:sz="6" w:space="0" w:color="auto"/>
            </w:tcBorders>
            <w:shd w:val="clear" w:color="auto" w:fill="E6E6E6"/>
            <w:vAlign w:val="center"/>
            <w:hideMark/>
          </w:tcPr>
          <w:p w:rsidR="000477C6" w:rsidRPr="000477C6" w:rsidRDefault="000477C6" w:rsidP="000477C6">
            <w:pPr>
              <w:snapToGrid w:val="0"/>
              <w:jc w:val="center"/>
              <w:rPr>
                <w:rFonts w:ascii="標楷體" w:eastAsia="標楷體" w:hAnsi="標楷體" w:cs="Times New Roman"/>
                <w:szCs w:val="24"/>
              </w:rPr>
            </w:pPr>
            <w:r w:rsidRPr="000477C6">
              <w:rPr>
                <w:rFonts w:ascii="標楷體" w:eastAsia="標楷體" w:hAnsi="標楷體" w:cs="Times New Roman" w:hint="eastAsia"/>
                <w:szCs w:val="24"/>
              </w:rPr>
              <w:t>日期</w:t>
            </w:r>
          </w:p>
        </w:tc>
        <w:tc>
          <w:tcPr>
            <w:tcW w:w="2541" w:type="pct"/>
            <w:tcBorders>
              <w:top w:val="double" w:sz="4" w:space="0" w:color="auto"/>
              <w:left w:val="single" w:sz="6" w:space="0" w:color="auto"/>
              <w:bottom w:val="single" w:sz="6" w:space="0" w:color="auto"/>
              <w:right w:val="single" w:sz="6" w:space="0" w:color="auto"/>
            </w:tcBorders>
            <w:shd w:val="clear" w:color="auto" w:fill="E6E6E6"/>
            <w:vAlign w:val="center"/>
            <w:hideMark/>
          </w:tcPr>
          <w:p w:rsidR="000477C6" w:rsidRPr="000477C6" w:rsidRDefault="000477C6" w:rsidP="000477C6">
            <w:pPr>
              <w:snapToGrid w:val="0"/>
              <w:jc w:val="center"/>
              <w:rPr>
                <w:rFonts w:ascii="標楷體" w:eastAsia="標楷體" w:hAnsi="標楷體" w:cs="Times New Roman"/>
                <w:szCs w:val="24"/>
              </w:rPr>
            </w:pPr>
            <w:r>
              <w:rPr>
                <w:rFonts w:ascii="標楷體" w:eastAsia="標楷體" w:hAnsi="標楷體" w:cs="Times New Roman" w:hint="eastAsia"/>
                <w:szCs w:val="24"/>
              </w:rPr>
              <w:t>時間及</w:t>
            </w:r>
            <w:r w:rsidRPr="000477C6">
              <w:rPr>
                <w:rFonts w:ascii="標楷體" w:eastAsia="標楷體" w:hAnsi="標楷體" w:cs="Times New Roman" w:hint="eastAsia"/>
                <w:szCs w:val="24"/>
              </w:rPr>
              <w:t>活動內容</w:t>
            </w:r>
          </w:p>
        </w:tc>
        <w:tc>
          <w:tcPr>
            <w:tcW w:w="732" w:type="pct"/>
            <w:tcBorders>
              <w:top w:val="double" w:sz="4" w:space="0" w:color="auto"/>
              <w:left w:val="single" w:sz="6" w:space="0" w:color="auto"/>
              <w:bottom w:val="single" w:sz="6" w:space="0" w:color="auto"/>
              <w:right w:val="single" w:sz="6" w:space="0" w:color="auto"/>
            </w:tcBorders>
            <w:shd w:val="clear" w:color="auto" w:fill="E6E6E6"/>
            <w:vAlign w:val="center"/>
            <w:hideMark/>
          </w:tcPr>
          <w:p w:rsidR="000477C6" w:rsidRPr="000477C6" w:rsidRDefault="000477C6" w:rsidP="000477C6">
            <w:pPr>
              <w:snapToGrid w:val="0"/>
              <w:jc w:val="center"/>
              <w:rPr>
                <w:rFonts w:ascii="標楷體" w:eastAsia="標楷體" w:hAnsi="標楷體" w:cs="Times New Roman"/>
                <w:szCs w:val="24"/>
              </w:rPr>
            </w:pPr>
            <w:r w:rsidRPr="000477C6">
              <w:rPr>
                <w:rFonts w:ascii="標楷體" w:eastAsia="標楷體" w:hAnsi="標楷體" w:cs="Times New Roman" w:hint="eastAsia"/>
                <w:szCs w:val="24"/>
              </w:rPr>
              <w:t>地點</w:t>
            </w:r>
          </w:p>
        </w:tc>
        <w:tc>
          <w:tcPr>
            <w:tcW w:w="495" w:type="pct"/>
            <w:tcBorders>
              <w:top w:val="double" w:sz="4" w:space="0" w:color="auto"/>
              <w:left w:val="single" w:sz="6" w:space="0" w:color="auto"/>
              <w:bottom w:val="single" w:sz="6" w:space="0" w:color="auto"/>
              <w:right w:val="double" w:sz="4" w:space="0" w:color="auto"/>
            </w:tcBorders>
            <w:shd w:val="clear" w:color="auto" w:fill="E6E6E6"/>
            <w:vAlign w:val="center"/>
            <w:hideMark/>
          </w:tcPr>
          <w:p w:rsidR="000477C6" w:rsidRPr="000477C6" w:rsidRDefault="000477C6" w:rsidP="000477C6">
            <w:pPr>
              <w:snapToGrid w:val="0"/>
              <w:spacing w:line="360" w:lineRule="auto"/>
              <w:jc w:val="center"/>
              <w:rPr>
                <w:rFonts w:ascii="標楷體" w:eastAsia="標楷體" w:hAnsi="標楷體" w:cs="Times New Roman"/>
                <w:szCs w:val="24"/>
              </w:rPr>
            </w:pPr>
            <w:r w:rsidRPr="000477C6">
              <w:rPr>
                <w:rFonts w:ascii="標楷體" w:eastAsia="標楷體" w:hAnsi="標楷體" w:cs="Times New Roman" w:hint="eastAsia"/>
                <w:szCs w:val="24"/>
              </w:rPr>
              <w:t>講師</w:t>
            </w:r>
          </w:p>
        </w:tc>
      </w:tr>
      <w:tr w:rsidR="000477C6" w:rsidRPr="000477C6" w:rsidTr="000477C6">
        <w:trPr>
          <w:trHeight w:val="639"/>
          <w:jc w:val="center"/>
        </w:trPr>
        <w:tc>
          <w:tcPr>
            <w:tcW w:w="381" w:type="pct"/>
            <w:vMerge w:val="restart"/>
            <w:tcBorders>
              <w:top w:val="single" w:sz="6" w:space="0" w:color="auto"/>
              <w:left w:val="double" w:sz="4" w:space="0" w:color="auto"/>
              <w:bottom w:val="double" w:sz="4" w:space="0" w:color="auto"/>
              <w:right w:val="single" w:sz="6" w:space="0" w:color="auto"/>
            </w:tcBorders>
            <w:vAlign w:val="center"/>
          </w:tcPr>
          <w:p w:rsidR="000477C6" w:rsidRPr="000477C6" w:rsidRDefault="000477C6" w:rsidP="000477C6">
            <w:pPr>
              <w:snapToGrid w:val="0"/>
              <w:jc w:val="center"/>
              <w:rPr>
                <w:rFonts w:ascii="標楷體" w:eastAsia="標楷體" w:hAnsi="標楷體" w:cs="Times New Roman"/>
                <w:szCs w:val="24"/>
              </w:rPr>
            </w:pPr>
            <w:r w:rsidRPr="000477C6">
              <w:rPr>
                <w:rFonts w:ascii="標楷體" w:eastAsia="標楷體" w:hAnsi="標楷體" w:cs="Times New Roman" w:hint="eastAsia"/>
                <w:szCs w:val="24"/>
              </w:rPr>
              <w:t>1</w:t>
            </w:r>
          </w:p>
          <w:p w:rsidR="000477C6" w:rsidRPr="000477C6" w:rsidRDefault="000477C6" w:rsidP="000477C6">
            <w:pPr>
              <w:snapToGrid w:val="0"/>
              <w:jc w:val="center"/>
              <w:rPr>
                <w:rFonts w:ascii="標楷體" w:eastAsia="標楷體" w:hAnsi="標楷體" w:cs="Times New Roman"/>
                <w:szCs w:val="24"/>
              </w:rPr>
            </w:pPr>
          </w:p>
        </w:tc>
        <w:tc>
          <w:tcPr>
            <w:tcW w:w="850" w:type="pct"/>
            <w:vMerge w:val="restart"/>
            <w:tcBorders>
              <w:top w:val="single" w:sz="6" w:space="0" w:color="auto"/>
              <w:left w:val="single" w:sz="6" w:space="0" w:color="auto"/>
              <w:bottom w:val="double" w:sz="4" w:space="0" w:color="auto"/>
              <w:right w:val="single" w:sz="6" w:space="0" w:color="auto"/>
            </w:tcBorders>
            <w:vAlign w:val="center"/>
            <w:hideMark/>
          </w:tcPr>
          <w:p w:rsidR="000477C6" w:rsidRPr="000477C6" w:rsidRDefault="000477C6" w:rsidP="000477C6">
            <w:pPr>
              <w:snapToGrid w:val="0"/>
              <w:jc w:val="center"/>
              <w:rPr>
                <w:rFonts w:ascii="標楷體" w:eastAsia="標楷體" w:hAnsi="標楷體" w:cs="Times New Roman"/>
                <w:szCs w:val="24"/>
              </w:rPr>
            </w:pPr>
            <w:r w:rsidRPr="000477C6">
              <w:rPr>
                <w:rFonts w:ascii="標楷體" w:eastAsia="標楷體" w:hAnsi="標楷體" w:cs="Times New Roman" w:hint="eastAsia"/>
                <w:szCs w:val="24"/>
              </w:rPr>
              <w:t>10</w:t>
            </w:r>
            <w:r w:rsidR="001F3B3F">
              <w:rPr>
                <w:rFonts w:ascii="標楷體" w:eastAsia="標楷體" w:hAnsi="標楷體" w:cs="Times New Roman" w:hint="eastAsia"/>
                <w:szCs w:val="24"/>
              </w:rPr>
              <w:t>6</w:t>
            </w:r>
            <w:r w:rsidRPr="000477C6">
              <w:rPr>
                <w:rFonts w:ascii="標楷體" w:eastAsia="標楷體" w:hAnsi="標楷體" w:cs="Times New Roman" w:hint="eastAsia"/>
                <w:szCs w:val="24"/>
              </w:rPr>
              <w:t>.3.21</w:t>
            </w:r>
          </w:p>
        </w:tc>
        <w:tc>
          <w:tcPr>
            <w:tcW w:w="2541" w:type="pct"/>
            <w:tcBorders>
              <w:top w:val="single" w:sz="6" w:space="0" w:color="auto"/>
              <w:left w:val="single" w:sz="6" w:space="0" w:color="auto"/>
              <w:bottom w:val="single" w:sz="6" w:space="0" w:color="auto"/>
              <w:right w:val="single" w:sz="6" w:space="0" w:color="auto"/>
            </w:tcBorders>
            <w:vAlign w:val="center"/>
            <w:hideMark/>
          </w:tcPr>
          <w:p w:rsidR="000477C6" w:rsidRPr="000477C6" w:rsidRDefault="000477C6" w:rsidP="000477C6">
            <w:pPr>
              <w:snapToGrid w:val="0"/>
              <w:rPr>
                <w:rFonts w:ascii="標楷體" w:eastAsia="標楷體" w:hAnsi="標楷體" w:cs="Times New Roman"/>
                <w:szCs w:val="24"/>
              </w:rPr>
            </w:pPr>
            <w:r w:rsidRPr="000477C6">
              <w:rPr>
                <w:rFonts w:ascii="標楷體" w:eastAsia="標楷體" w:hAnsi="標楷體" w:cs="Times New Roman" w:hint="eastAsia"/>
                <w:szCs w:val="24"/>
              </w:rPr>
              <w:t>09:00-10:00認識學習風格</w:t>
            </w:r>
          </w:p>
          <w:p w:rsidR="000477C6" w:rsidRPr="000477C6" w:rsidRDefault="000477C6" w:rsidP="000477C6">
            <w:pPr>
              <w:snapToGrid w:val="0"/>
              <w:rPr>
                <w:rFonts w:ascii="標楷體" w:eastAsia="標楷體" w:hAnsi="標楷體" w:cs="Times New Roman"/>
                <w:szCs w:val="24"/>
              </w:rPr>
            </w:pPr>
            <w:r w:rsidRPr="000477C6">
              <w:rPr>
                <w:rFonts w:ascii="標楷體" w:eastAsia="標楷體" w:hAnsi="標楷體" w:cs="Times New Roman" w:hint="eastAsia"/>
                <w:szCs w:val="24"/>
              </w:rPr>
              <w:t>10:00-11:00解說議想世界遊戲規則</w:t>
            </w:r>
          </w:p>
          <w:p w:rsidR="000477C6" w:rsidRPr="000477C6" w:rsidRDefault="000477C6" w:rsidP="000477C6">
            <w:pPr>
              <w:snapToGrid w:val="0"/>
              <w:rPr>
                <w:rFonts w:ascii="標楷體" w:eastAsia="標楷體" w:hAnsi="標楷體" w:cs="Times New Roman"/>
                <w:szCs w:val="24"/>
              </w:rPr>
            </w:pPr>
            <w:r w:rsidRPr="000477C6">
              <w:rPr>
                <w:rFonts w:ascii="標楷體" w:eastAsia="標楷體" w:hAnsi="標楷體" w:cs="Times New Roman" w:hint="eastAsia"/>
                <w:szCs w:val="24"/>
              </w:rPr>
              <w:t>11:00-12:00討論議題一</w:t>
            </w:r>
          </w:p>
          <w:p w:rsidR="000477C6" w:rsidRPr="000477C6" w:rsidRDefault="000477C6" w:rsidP="000477C6">
            <w:pPr>
              <w:snapToGrid w:val="0"/>
              <w:rPr>
                <w:rFonts w:ascii="標楷體" w:eastAsia="標楷體" w:hAnsi="標楷體" w:cs="Times New Roman"/>
                <w:szCs w:val="24"/>
              </w:rPr>
            </w:pPr>
            <w:r w:rsidRPr="000477C6">
              <w:rPr>
                <w:rFonts w:ascii="標楷體" w:eastAsia="標楷體" w:hAnsi="標楷體" w:cs="Times New Roman" w:hint="eastAsia"/>
                <w:szCs w:val="24"/>
              </w:rPr>
              <w:t>12:00-13:00午休時間</w:t>
            </w:r>
          </w:p>
        </w:tc>
        <w:tc>
          <w:tcPr>
            <w:tcW w:w="732" w:type="pct"/>
            <w:vMerge w:val="restart"/>
            <w:tcBorders>
              <w:top w:val="single" w:sz="6" w:space="0" w:color="auto"/>
              <w:left w:val="single" w:sz="6" w:space="0" w:color="auto"/>
              <w:bottom w:val="double" w:sz="4" w:space="0" w:color="auto"/>
              <w:right w:val="single" w:sz="6" w:space="0" w:color="auto"/>
            </w:tcBorders>
            <w:vAlign w:val="center"/>
            <w:hideMark/>
          </w:tcPr>
          <w:p w:rsidR="000477C6" w:rsidRPr="000477C6" w:rsidRDefault="000477C6" w:rsidP="000477C6">
            <w:pPr>
              <w:snapToGrid w:val="0"/>
              <w:jc w:val="center"/>
              <w:rPr>
                <w:rFonts w:ascii="標楷體" w:eastAsia="標楷體" w:hAnsi="標楷體" w:cs="Times New Roman"/>
                <w:szCs w:val="24"/>
              </w:rPr>
            </w:pPr>
            <w:r w:rsidRPr="000477C6">
              <w:rPr>
                <w:rFonts w:ascii="標楷體" w:eastAsia="標楷體" w:hAnsi="標楷體" w:cs="Times New Roman" w:hint="eastAsia"/>
                <w:szCs w:val="24"/>
              </w:rPr>
              <w:t>創新學院203室</w:t>
            </w:r>
          </w:p>
        </w:tc>
        <w:tc>
          <w:tcPr>
            <w:tcW w:w="495" w:type="pct"/>
            <w:vMerge w:val="restart"/>
            <w:tcBorders>
              <w:top w:val="single" w:sz="6" w:space="0" w:color="auto"/>
              <w:left w:val="single" w:sz="6" w:space="0" w:color="auto"/>
              <w:bottom w:val="double" w:sz="4" w:space="0" w:color="auto"/>
              <w:right w:val="double" w:sz="4" w:space="0" w:color="auto"/>
            </w:tcBorders>
            <w:hideMark/>
          </w:tcPr>
          <w:p w:rsidR="000477C6" w:rsidRPr="000477C6" w:rsidRDefault="000477C6" w:rsidP="000477C6">
            <w:pPr>
              <w:snapToGrid w:val="0"/>
              <w:spacing w:line="360" w:lineRule="auto"/>
              <w:rPr>
                <w:rFonts w:ascii="標楷體" w:eastAsia="標楷體" w:hAnsi="標楷體" w:cs="Times New Roman"/>
                <w:szCs w:val="24"/>
              </w:rPr>
            </w:pPr>
            <w:r w:rsidRPr="000477C6">
              <w:rPr>
                <w:rFonts w:ascii="標楷體" w:eastAsia="標楷體" w:hAnsi="標楷體" w:cs="Times New Roman" w:hint="eastAsia"/>
                <w:szCs w:val="24"/>
              </w:rPr>
              <w:t>阿普</w:t>
            </w:r>
          </w:p>
          <w:p w:rsidR="000477C6" w:rsidRPr="000477C6" w:rsidRDefault="000477C6" w:rsidP="000477C6">
            <w:pPr>
              <w:snapToGrid w:val="0"/>
              <w:spacing w:line="360" w:lineRule="auto"/>
              <w:rPr>
                <w:rFonts w:ascii="標楷體" w:eastAsia="標楷體" w:hAnsi="標楷體" w:cs="Times New Roman"/>
                <w:szCs w:val="24"/>
              </w:rPr>
            </w:pPr>
            <w:r w:rsidRPr="000477C6">
              <w:rPr>
                <w:rFonts w:ascii="標楷體" w:eastAsia="標楷體" w:hAnsi="標楷體" w:cs="Times New Roman" w:hint="eastAsia"/>
                <w:szCs w:val="24"/>
              </w:rPr>
              <w:t>蛙工</w:t>
            </w:r>
          </w:p>
          <w:p w:rsidR="000477C6" w:rsidRPr="000477C6" w:rsidRDefault="000477C6" w:rsidP="000477C6">
            <w:pPr>
              <w:snapToGrid w:val="0"/>
              <w:spacing w:line="360" w:lineRule="auto"/>
              <w:rPr>
                <w:rFonts w:ascii="標楷體" w:eastAsia="標楷體" w:hAnsi="標楷體" w:cs="Times New Roman"/>
                <w:szCs w:val="24"/>
                <w:u w:val="single"/>
              </w:rPr>
            </w:pPr>
            <w:r w:rsidRPr="000477C6">
              <w:rPr>
                <w:rFonts w:ascii="標楷體" w:eastAsia="標楷體" w:hAnsi="標楷體" w:cs="Times New Roman" w:hint="eastAsia"/>
                <w:szCs w:val="24"/>
              </w:rPr>
              <w:t>作室</w:t>
            </w:r>
          </w:p>
        </w:tc>
      </w:tr>
      <w:tr w:rsidR="000477C6" w:rsidRPr="000477C6" w:rsidTr="000477C6">
        <w:trPr>
          <w:jc w:val="center"/>
        </w:trPr>
        <w:tc>
          <w:tcPr>
            <w:tcW w:w="0" w:type="auto"/>
            <w:vMerge/>
            <w:tcBorders>
              <w:top w:val="single" w:sz="6" w:space="0" w:color="auto"/>
              <w:left w:val="double" w:sz="4" w:space="0" w:color="auto"/>
              <w:bottom w:val="double" w:sz="4" w:space="0" w:color="auto"/>
              <w:right w:val="single" w:sz="6" w:space="0" w:color="auto"/>
            </w:tcBorders>
            <w:vAlign w:val="center"/>
            <w:hideMark/>
          </w:tcPr>
          <w:p w:rsidR="000477C6" w:rsidRPr="000477C6" w:rsidRDefault="000477C6" w:rsidP="000477C6">
            <w:pPr>
              <w:widowControl/>
              <w:rPr>
                <w:rFonts w:ascii="標楷體" w:eastAsia="標楷體" w:hAnsi="標楷體" w:cs="Times New Roman"/>
                <w:szCs w:val="24"/>
              </w:rPr>
            </w:pPr>
          </w:p>
        </w:tc>
        <w:tc>
          <w:tcPr>
            <w:tcW w:w="0" w:type="auto"/>
            <w:vMerge/>
            <w:tcBorders>
              <w:top w:val="single" w:sz="6" w:space="0" w:color="auto"/>
              <w:left w:val="single" w:sz="6" w:space="0" w:color="auto"/>
              <w:bottom w:val="double" w:sz="4" w:space="0" w:color="auto"/>
              <w:right w:val="single" w:sz="6" w:space="0" w:color="auto"/>
            </w:tcBorders>
            <w:vAlign w:val="center"/>
            <w:hideMark/>
          </w:tcPr>
          <w:p w:rsidR="000477C6" w:rsidRPr="000477C6" w:rsidRDefault="000477C6" w:rsidP="000477C6">
            <w:pPr>
              <w:widowControl/>
              <w:rPr>
                <w:rFonts w:ascii="標楷體" w:eastAsia="標楷體" w:hAnsi="標楷體" w:cs="Times New Roman"/>
                <w:szCs w:val="24"/>
              </w:rPr>
            </w:pPr>
          </w:p>
        </w:tc>
        <w:tc>
          <w:tcPr>
            <w:tcW w:w="2541" w:type="pct"/>
            <w:tcBorders>
              <w:top w:val="single" w:sz="6" w:space="0" w:color="auto"/>
              <w:left w:val="single" w:sz="6" w:space="0" w:color="auto"/>
              <w:bottom w:val="single" w:sz="6" w:space="0" w:color="auto"/>
              <w:right w:val="single" w:sz="6" w:space="0" w:color="auto"/>
            </w:tcBorders>
            <w:vAlign w:val="center"/>
            <w:hideMark/>
          </w:tcPr>
          <w:p w:rsidR="000477C6" w:rsidRPr="000477C6" w:rsidRDefault="000477C6" w:rsidP="000477C6">
            <w:pPr>
              <w:snapToGrid w:val="0"/>
              <w:rPr>
                <w:rFonts w:ascii="標楷體" w:eastAsia="標楷體" w:hAnsi="標楷體" w:cs="Times New Roman"/>
                <w:szCs w:val="24"/>
              </w:rPr>
            </w:pPr>
            <w:r w:rsidRPr="000477C6">
              <w:rPr>
                <w:rFonts w:ascii="標楷體" w:eastAsia="標楷體" w:hAnsi="標楷體" w:cs="Times New Roman" w:hint="eastAsia"/>
                <w:szCs w:val="24"/>
              </w:rPr>
              <w:t>12:00~13:00午餐</w:t>
            </w:r>
          </w:p>
        </w:tc>
        <w:tc>
          <w:tcPr>
            <w:tcW w:w="0" w:type="auto"/>
            <w:vMerge/>
            <w:tcBorders>
              <w:top w:val="single" w:sz="6" w:space="0" w:color="auto"/>
              <w:left w:val="single" w:sz="6" w:space="0" w:color="auto"/>
              <w:bottom w:val="double" w:sz="4" w:space="0" w:color="auto"/>
              <w:right w:val="single" w:sz="6" w:space="0" w:color="auto"/>
            </w:tcBorders>
            <w:vAlign w:val="center"/>
            <w:hideMark/>
          </w:tcPr>
          <w:p w:rsidR="000477C6" w:rsidRPr="000477C6" w:rsidRDefault="000477C6" w:rsidP="000477C6">
            <w:pPr>
              <w:widowControl/>
              <w:rPr>
                <w:rFonts w:ascii="標楷體" w:eastAsia="標楷體" w:hAnsi="標楷體" w:cs="Times New Roman"/>
                <w:szCs w:val="24"/>
                <w:u w:val="single"/>
              </w:rPr>
            </w:pPr>
          </w:p>
        </w:tc>
        <w:tc>
          <w:tcPr>
            <w:tcW w:w="0" w:type="auto"/>
            <w:vMerge/>
            <w:tcBorders>
              <w:top w:val="single" w:sz="6" w:space="0" w:color="auto"/>
              <w:left w:val="single" w:sz="6" w:space="0" w:color="auto"/>
              <w:bottom w:val="double" w:sz="4" w:space="0" w:color="auto"/>
              <w:right w:val="double" w:sz="4" w:space="0" w:color="auto"/>
            </w:tcBorders>
            <w:vAlign w:val="center"/>
            <w:hideMark/>
          </w:tcPr>
          <w:p w:rsidR="000477C6" w:rsidRPr="000477C6" w:rsidRDefault="000477C6" w:rsidP="000477C6">
            <w:pPr>
              <w:widowControl/>
              <w:rPr>
                <w:rFonts w:ascii="標楷體" w:eastAsia="標楷體" w:hAnsi="標楷體" w:cs="Times New Roman"/>
                <w:szCs w:val="24"/>
                <w:u w:val="single"/>
              </w:rPr>
            </w:pPr>
          </w:p>
        </w:tc>
      </w:tr>
      <w:tr w:rsidR="000477C6" w:rsidRPr="000477C6" w:rsidTr="000477C6">
        <w:trPr>
          <w:jc w:val="center"/>
        </w:trPr>
        <w:tc>
          <w:tcPr>
            <w:tcW w:w="0" w:type="auto"/>
            <w:vMerge/>
            <w:tcBorders>
              <w:top w:val="single" w:sz="6" w:space="0" w:color="auto"/>
              <w:left w:val="double" w:sz="4" w:space="0" w:color="auto"/>
              <w:bottom w:val="double" w:sz="4" w:space="0" w:color="auto"/>
              <w:right w:val="single" w:sz="6" w:space="0" w:color="auto"/>
            </w:tcBorders>
            <w:vAlign w:val="center"/>
            <w:hideMark/>
          </w:tcPr>
          <w:p w:rsidR="000477C6" w:rsidRPr="000477C6" w:rsidRDefault="000477C6" w:rsidP="000477C6">
            <w:pPr>
              <w:widowControl/>
              <w:rPr>
                <w:rFonts w:ascii="標楷體" w:eastAsia="標楷體" w:hAnsi="標楷體" w:cs="Times New Roman"/>
                <w:szCs w:val="24"/>
              </w:rPr>
            </w:pPr>
          </w:p>
        </w:tc>
        <w:tc>
          <w:tcPr>
            <w:tcW w:w="0" w:type="auto"/>
            <w:vMerge/>
            <w:tcBorders>
              <w:top w:val="single" w:sz="6" w:space="0" w:color="auto"/>
              <w:left w:val="single" w:sz="6" w:space="0" w:color="auto"/>
              <w:bottom w:val="double" w:sz="4" w:space="0" w:color="auto"/>
              <w:right w:val="single" w:sz="6" w:space="0" w:color="auto"/>
            </w:tcBorders>
            <w:vAlign w:val="center"/>
            <w:hideMark/>
          </w:tcPr>
          <w:p w:rsidR="000477C6" w:rsidRPr="000477C6" w:rsidRDefault="000477C6" w:rsidP="000477C6">
            <w:pPr>
              <w:widowControl/>
              <w:rPr>
                <w:rFonts w:ascii="標楷體" w:eastAsia="標楷體" w:hAnsi="標楷體" w:cs="Times New Roman"/>
                <w:szCs w:val="24"/>
              </w:rPr>
            </w:pPr>
          </w:p>
        </w:tc>
        <w:tc>
          <w:tcPr>
            <w:tcW w:w="2541" w:type="pct"/>
            <w:tcBorders>
              <w:top w:val="single" w:sz="6" w:space="0" w:color="auto"/>
              <w:left w:val="single" w:sz="6" w:space="0" w:color="auto"/>
              <w:bottom w:val="double" w:sz="4" w:space="0" w:color="auto"/>
              <w:right w:val="single" w:sz="6" w:space="0" w:color="auto"/>
            </w:tcBorders>
            <w:vAlign w:val="center"/>
            <w:hideMark/>
          </w:tcPr>
          <w:p w:rsidR="000477C6" w:rsidRPr="000477C6" w:rsidRDefault="000477C6" w:rsidP="000477C6">
            <w:pPr>
              <w:snapToGrid w:val="0"/>
              <w:rPr>
                <w:rFonts w:ascii="標楷體" w:eastAsia="標楷體" w:hAnsi="標楷體" w:cs="Times New Roman"/>
                <w:szCs w:val="24"/>
              </w:rPr>
            </w:pPr>
            <w:r w:rsidRPr="000477C6">
              <w:rPr>
                <w:rFonts w:ascii="標楷體" w:eastAsia="標楷體" w:hAnsi="標楷體" w:cs="Times New Roman" w:hint="eastAsia"/>
                <w:szCs w:val="24"/>
              </w:rPr>
              <w:t>13:00-14:30討論議題二、議題三</w:t>
            </w:r>
          </w:p>
          <w:p w:rsidR="000477C6" w:rsidRPr="000477C6" w:rsidRDefault="000477C6" w:rsidP="000477C6">
            <w:pPr>
              <w:snapToGrid w:val="0"/>
              <w:rPr>
                <w:rFonts w:ascii="標楷體" w:eastAsia="標楷體" w:hAnsi="標楷體" w:cs="Times New Roman"/>
                <w:szCs w:val="24"/>
              </w:rPr>
            </w:pPr>
            <w:r w:rsidRPr="000477C6">
              <w:rPr>
                <w:rFonts w:ascii="標楷體" w:eastAsia="標楷體" w:hAnsi="標楷體" w:cs="Times New Roman" w:hint="eastAsia"/>
                <w:szCs w:val="24"/>
              </w:rPr>
              <w:t>14:30-15:00引導反思</w:t>
            </w:r>
          </w:p>
          <w:p w:rsidR="000477C6" w:rsidRPr="000477C6" w:rsidRDefault="000477C6" w:rsidP="000477C6">
            <w:pPr>
              <w:snapToGrid w:val="0"/>
              <w:rPr>
                <w:rFonts w:ascii="標楷體" w:eastAsia="標楷體" w:hAnsi="標楷體" w:cs="Times New Roman"/>
                <w:szCs w:val="24"/>
              </w:rPr>
            </w:pPr>
            <w:r w:rsidRPr="000477C6">
              <w:rPr>
                <w:rFonts w:ascii="標楷體" w:eastAsia="標楷體" w:hAnsi="標楷體" w:cs="Times New Roman" w:hint="eastAsia"/>
                <w:szCs w:val="24"/>
              </w:rPr>
              <w:t>15:00-16:00思考工具之應用</w:t>
            </w:r>
          </w:p>
        </w:tc>
        <w:tc>
          <w:tcPr>
            <w:tcW w:w="0" w:type="auto"/>
            <w:vMerge/>
            <w:tcBorders>
              <w:top w:val="single" w:sz="6" w:space="0" w:color="auto"/>
              <w:left w:val="single" w:sz="6" w:space="0" w:color="auto"/>
              <w:bottom w:val="double" w:sz="4" w:space="0" w:color="auto"/>
              <w:right w:val="single" w:sz="6" w:space="0" w:color="auto"/>
            </w:tcBorders>
            <w:vAlign w:val="center"/>
            <w:hideMark/>
          </w:tcPr>
          <w:p w:rsidR="000477C6" w:rsidRPr="000477C6" w:rsidRDefault="000477C6" w:rsidP="000477C6">
            <w:pPr>
              <w:widowControl/>
              <w:rPr>
                <w:rFonts w:ascii="標楷體" w:eastAsia="標楷體" w:hAnsi="標楷體" w:cs="Times New Roman"/>
                <w:szCs w:val="24"/>
                <w:u w:val="single"/>
              </w:rPr>
            </w:pPr>
          </w:p>
        </w:tc>
        <w:tc>
          <w:tcPr>
            <w:tcW w:w="0" w:type="auto"/>
            <w:vMerge/>
            <w:tcBorders>
              <w:top w:val="single" w:sz="6" w:space="0" w:color="auto"/>
              <w:left w:val="single" w:sz="6" w:space="0" w:color="auto"/>
              <w:bottom w:val="double" w:sz="4" w:space="0" w:color="auto"/>
              <w:right w:val="double" w:sz="4" w:space="0" w:color="auto"/>
            </w:tcBorders>
            <w:vAlign w:val="center"/>
            <w:hideMark/>
          </w:tcPr>
          <w:p w:rsidR="000477C6" w:rsidRPr="000477C6" w:rsidRDefault="000477C6" w:rsidP="000477C6">
            <w:pPr>
              <w:widowControl/>
              <w:rPr>
                <w:rFonts w:ascii="標楷體" w:eastAsia="標楷體" w:hAnsi="標楷體" w:cs="Times New Roman"/>
                <w:szCs w:val="24"/>
                <w:u w:val="single"/>
              </w:rPr>
            </w:pPr>
          </w:p>
        </w:tc>
      </w:tr>
    </w:tbl>
    <w:p w:rsidR="000477C6" w:rsidRPr="000477C6" w:rsidRDefault="000477C6" w:rsidP="000477C6">
      <w:pPr>
        <w:snapToGrid w:val="0"/>
        <w:spacing w:line="360" w:lineRule="auto"/>
        <w:rPr>
          <w:rFonts w:ascii="標楷體" w:eastAsia="標楷體" w:hAnsi="標楷體" w:cs="Times New Roman"/>
          <w:szCs w:val="24"/>
        </w:rPr>
      </w:pPr>
    </w:p>
    <w:p w:rsidR="000477C6" w:rsidRPr="000477C6" w:rsidRDefault="000477C6" w:rsidP="000477C6">
      <w:pPr>
        <w:snapToGrid w:val="0"/>
        <w:spacing w:line="360" w:lineRule="auto"/>
        <w:rPr>
          <w:rFonts w:ascii="標楷體" w:eastAsia="標楷體" w:hAnsi="標楷體" w:cs="Times New Roman"/>
          <w:szCs w:val="24"/>
        </w:rPr>
      </w:pPr>
      <w:r w:rsidRPr="000477C6">
        <w:rPr>
          <w:rFonts w:ascii="標楷體" w:eastAsia="標楷體" w:hAnsi="標楷體" w:cs="Times New Roman" w:hint="eastAsia"/>
          <w:szCs w:val="24"/>
        </w:rPr>
        <w:t>七、預期效益</w:t>
      </w:r>
    </w:p>
    <w:p w:rsidR="000477C6" w:rsidRPr="000477C6" w:rsidRDefault="000477C6" w:rsidP="000477C6">
      <w:pPr>
        <w:snapToGrid w:val="0"/>
        <w:spacing w:line="360" w:lineRule="auto"/>
        <w:ind w:firstLineChars="50" w:firstLine="120"/>
        <w:rPr>
          <w:rFonts w:ascii="標楷體" w:eastAsia="標楷體" w:hAnsi="標楷體" w:cs="Times New Roman"/>
          <w:szCs w:val="24"/>
        </w:rPr>
      </w:pPr>
      <w:r w:rsidRPr="000477C6">
        <w:rPr>
          <w:rFonts w:ascii="標楷體" w:eastAsia="標楷體" w:hAnsi="標楷體" w:cs="Times New Roman" w:hint="eastAsia"/>
          <w:szCs w:val="24"/>
        </w:rPr>
        <w:t>(一)透過專業增能研習，喚起全縣教師重視社會領域有效教學，提升學生學習</w:t>
      </w:r>
      <w:bookmarkStart w:id="0" w:name="_GoBack"/>
      <w:bookmarkEnd w:id="0"/>
      <w:r w:rsidRPr="000477C6">
        <w:rPr>
          <w:rFonts w:ascii="標楷體" w:eastAsia="標楷體" w:hAnsi="標楷體" w:cs="Times New Roman" w:hint="eastAsia"/>
          <w:szCs w:val="24"/>
        </w:rPr>
        <w:t xml:space="preserve">  </w:t>
      </w:r>
    </w:p>
    <w:p w:rsidR="000477C6" w:rsidRPr="000477C6" w:rsidRDefault="000477C6" w:rsidP="000477C6">
      <w:pPr>
        <w:snapToGrid w:val="0"/>
        <w:spacing w:line="360" w:lineRule="auto"/>
        <w:ind w:firstLineChars="50" w:firstLine="120"/>
        <w:rPr>
          <w:rFonts w:ascii="標楷體" w:eastAsia="標楷體" w:hAnsi="標楷體" w:cs="Times New Roman"/>
          <w:szCs w:val="24"/>
        </w:rPr>
      </w:pPr>
      <w:r w:rsidRPr="000477C6">
        <w:rPr>
          <w:rFonts w:ascii="標楷體" w:eastAsia="標楷體" w:hAnsi="標楷體" w:cs="Times New Roman" w:hint="eastAsia"/>
          <w:szCs w:val="24"/>
        </w:rPr>
        <w:t xml:space="preserve">    成效</w:t>
      </w:r>
      <w:r w:rsidRPr="000477C6">
        <w:rPr>
          <w:rFonts w:ascii="標楷體" w:eastAsia="標楷體" w:hAnsi="標楷體" w:cs="新細明體" w:hint="eastAsia"/>
          <w:kern w:val="0"/>
          <w:szCs w:val="24"/>
          <w:lang w:val="zh-TW"/>
        </w:rPr>
        <w:t>。</w:t>
      </w:r>
    </w:p>
    <w:p w:rsidR="000477C6" w:rsidRDefault="000477C6" w:rsidP="000477C6">
      <w:pPr>
        <w:snapToGrid w:val="0"/>
        <w:spacing w:line="360" w:lineRule="auto"/>
        <w:ind w:firstLineChars="50" w:firstLine="120"/>
        <w:rPr>
          <w:rFonts w:ascii="標楷體" w:eastAsia="標楷體" w:hAnsi="標楷體" w:cs="Times New Roman"/>
          <w:szCs w:val="24"/>
        </w:rPr>
      </w:pPr>
      <w:r w:rsidRPr="000477C6">
        <w:rPr>
          <w:rFonts w:ascii="標楷體" w:eastAsia="標楷體" w:hAnsi="標楷體" w:cs="Times New Roman" w:hint="eastAsia"/>
          <w:szCs w:val="24"/>
        </w:rPr>
        <w:t>(二)研發與分享教學實踐示例，擴大分享，以激發更多教師教學實踐的行動</w:t>
      </w:r>
      <w:r>
        <w:rPr>
          <w:rFonts w:ascii="標楷體" w:eastAsia="標楷體" w:hAnsi="標楷體" w:cs="Times New Roman" w:hint="eastAsia"/>
          <w:szCs w:val="24"/>
        </w:rPr>
        <w:t xml:space="preserve">  </w:t>
      </w:r>
    </w:p>
    <w:p w:rsidR="000477C6" w:rsidRPr="000477C6" w:rsidRDefault="000477C6" w:rsidP="000477C6">
      <w:pPr>
        <w:snapToGrid w:val="0"/>
        <w:spacing w:line="360" w:lineRule="auto"/>
        <w:rPr>
          <w:rFonts w:ascii="標楷體" w:eastAsia="標楷體" w:hAnsi="標楷體" w:cs="Times New Roman"/>
          <w:szCs w:val="24"/>
        </w:rPr>
      </w:pPr>
      <w:r>
        <w:rPr>
          <w:rFonts w:ascii="標楷體" w:eastAsia="標楷體" w:hAnsi="標楷體" w:cs="Times New Roman" w:hint="eastAsia"/>
          <w:szCs w:val="24"/>
        </w:rPr>
        <w:t xml:space="preserve">     </w:t>
      </w:r>
      <w:r w:rsidRPr="000477C6">
        <w:rPr>
          <w:rFonts w:ascii="標楷體" w:eastAsia="標楷體" w:hAnsi="標楷體" w:cs="Times New Roman" w:hint="eastAsia"/>
          <w:szCs w:val="24"/>
        </w:rPr>
        <w:t>力</w:t>
      </w:r>
      <w:r w:rsidRPr="000477C6">
        <w:rPr>
          <w:rFonts w:ascii="標楷體" w:eastAsia="標楷體" w:hAnsi="標楷體" w:cs="新細明體" w:hint="eastAsia"/>
          <w:kern w:val="0"/>
          <w:szCs w:val="24"/>
          <w:lang w:val="zh-TW"/>
        </w:rPr>
        <w:t>。</w:t>
      </w:r>
    </w:p>
    <w:p w:rsidR="000477C6" w:rsidRDefault="000477C6" w:rsidP="000477C6">
      <w:pPr>
        <w:adjustRightInd w:val="0"/>
        <w:snapToGrid w:val="0"/>
        <w:spacing w:line="360" w:lineRule="auto"/>
        <w:rPr>
          <w:rFonts w:ascii="標楷體" w:eastAsia="標楷體" w:hAnsi="標楷體" w:cs="Times New Roman"/>
          <w:szCs w:val="24"/>
        </w:rPr>
      </w:pPr>
      <w:r w:rsidRPr="000477C6">
        <w:rPr>
          <w:rFonts w:ascii="標楷體" w:eastAsia="標楷體" w:hAnsi="標楷體" w:cs="Times New Roman" w:hint="eastAsia"/>
          <w:szCs w:val="24"/>
        </w:rPr>
        <w:t>八、經費來源：「教育部國民及學前教育署補助辦理十二年國民基本教育精進國</w:t>
      </w:r>
      <w:r>
        <w:rPr>
          <w:rFonts w:ascii="標楷體" w:eastAsia="標楷體" w:hAnsi="標楷體" w:cs="Times New Roman" w:hint="eastAsia"/>
          <w:szCs w:val="24"/>
        </w:rPr>
        <w:t xml:space="preserve">  </w:t>
      </w:r>
    </w:p>
    <w:p w:rsidR="000477C6" w:rsidRPr="000477C6" w:rsidRDefault="000477C6" w:rsidP="000477C6">
      <w:pPr>
        <w:adjustRightInd w:val="0"/>
        <w:snapToGrid w:val="0"/>
        <w:spacing w:line="360" w:lineRule="auto"/>
        <w:rPr>
          <w:rFonts w:ascii="標楷體" w:eastAsia="標楷體" w:hAnsi="標楷體" w:cs="Times New Roman"/>
          <w:szCs w:val="24"/>
        </w:rPr>
      </w:pPr>
      <w:r>
        <w:rPr>
          <w:rFonts w:ascii="標楷體" w:eastAsia="標楷體" w:hAnsi="標楷體" w:cs="Times New Roman" w:hint="eastAsia"/>
          <w:szCs w:val="24"/>
        </w:rPr>
        <w:t xml:space="preserve">    </w:t>
      </w:r>
      <w:r w:rsidRPr="000477C6">
        <w:rPr>
          <w:rFonts w:ascii="標楷體" w:eastAsia="標楷體" w:hAnsi="標楷體" w:cs="Times New Roman" w:hint="eastAsia"/>
          <w:szCs w:val="24"/>
        </w:rPr>
        <w:t>民中學及國民小學教學品質要點」。</w:t>
      </w:r>
    </w:p>
    <w:p w:rsidR="000477C6" w:rsidRPr="000477C6" w:rsidRDefault="000477C6" w:rsidP="000477C6">
      <w:pPr>
        <w:rPr>
          <w:rFonts w:ascii="標楷體" w:eastAsia="標楷體" w:hAnsi="標楷體" w:cs="Times New Roman"/>
          <w:szCs w:val="24"/>
        </w:rPr>
      </w:pPr>
      <w:r>
        <w:rPr>
          <w:rFonts w:ascii="標楷體" w:eastAsia="標楷體" w:hAnsi="標楷體" w:cs="Times New Roman" w:hint="eastAsia"/>
          <w:szCs w:val="24"/>
        </w:rPr>
        <w:t>九</w:t>
      </w:r>
      <w:r w:rsidRPr="000477C6">
        <w:rPr>
          <w:rFonts w:ascii="標楷體" w:eastAsia="標楷體" w:hAnsi="標楷體" w:cs="Times New Roman" w:hint="eastAsia"/>
          <w:szCs w:val="24"/>
        </w:rPr>
        <w:t>、研習注意事項</w:t>
      </w:r>
    </w:p>
    <w:p w:rsidR="000477C6" w:rsidRPr="000477C6" w:rsidRDefault="000477C6" w:rsidP="000477C6">
      <w:pPr>
        <w:tabs>
          <w:tab w:val="left" w:pos="720"/>
        </w:tabs>
        <w:autoSpaceDE w:val="0"/>
        <w:autoSpaceDN w:val="0"/>
        <w:adjustRightInd w:val="0"/>
        <w:snapToGrid w:val="0"/>
        <w:spacing w:line="360" w:lineRule="auto"/>
        <w:ind w:right="18"/>
        <w:rPr>
          <w:rFonts w:ascii="標楷體" w:eastAsia="標楷體" w:hAnsi="標楷體" w:cs="新細明體"/>
          <w:kern w:val="0"/>
          <w:szCs w:val="24"/>
          <w:lang w:val="zh-TW"/>
        </w:rPr>
      </w:pPr>
      <w:r w:rsidRPr="000477C6">
        <w:rPr>
          <w:rFonts w:ascii="標楷體" w:eastAsia="標楷體" w:hAnsi="標楷體" w:cs="新細明體" w:hint="eastAsia"/>
          <w:kern w:val="0"/>
          <w:szCs w:val="24"/>
        </w:rPr>
        <w:t>（</w:t>
      </w:r>
      <w:r w:rsidRPr="000477C6">
        <w:rPr>
          <w:rFonts w:ascii="標楷體" w:eastAsia="標楷體" w:hAnsi="標楷體" w:cs="新細明體" w:hint="eastAsia"/>
          <w:kern w:val="0"/>
          <w:szCs w:val="24"/>
          <w:lang w:val="zh-TW"/>
        </w:rPr>
        <w:t>一</w:t>
      </w:r>
      <w:r w:rsidRPr="000477C6">
        <w:rPr>
          <w:rFonts w:ascii="標楷體" w:eastAsia="標楷體" w:hAnsi="標楷體" w:cs="新細明體" w:hint="eastAsia"/>
          <w:kern w:val="0"/>
          <w:szCs w:val="24"/>
        </w:rPr>
        <w:t>）</w:t>
      </w:r>
      <w:r w:rsidRPr="000477C6">
        <w:rPr>
          <w:rFonts w:ascii="標楷體" w:eastAsia="標楷體" w:hAnsi="標楷體" w:cs="新細明體" w:hint="eastAsia"/>
          <w:kern w:val="0"/>
          <w:szCs w:val="24"/>
          <w:lang w:val="zh-TW"/>
        </w:rPr>
        <w:t>參與研習人員給予公假</w:t>
      </w:r>
      <w:r>
        <w:rPr>
          <w:rFonts w:ascii="標楷體" w:eastAsia="標楷體" w:hAnsi="標楷體" w:cs="新細明體" w:hint="eastAsia"/>
          <w:kern w:val="0"/>
          <w:szCs w:val="24"/>
          <w:lang w:val="zh-TW"/>
        </w:rPr>
        <w:t>及課務排代</w:t>
      </w:r>
      <w:r w:rsidRPr="000477C6">
        <w:rPr>
          <w:rFonts w:ascii="標楷體" w:eastAsia="標楷體" w:hAnsi="標楷體" w:cs="新細明體" w:hint="eastAsia"/>
          <w:kern w:val="0"/>
          <w:szCs w:val="24"/>
          <w:lang w:val="zh-TW"/>
        </w:rPr>
        <w:t>。</w:t>
      </w:r>
    </w:p>
    <w:p w:rsidR="000477C6" w:rsidRPr="000477C6" w:rsidRDefault="000477C6" w:rsidP="000477C6">
      <w:pPr>
        <w:tabs>
          <w:tab w:val="left" w:pos="720"/>
        </w:tabs>
        <w:autoSpaceDE w:val="0"/>
        <w:autoSpaceDN w:val="0"/>
        <w:adjustRightInd w:val="0"/>
        <w:snapToGrid w:val="0"/>
        <w:spacing w:line="360" w:lineRule="auto"/>
        <w:ind w:right="18"/>
        <w:rPr>
          <w:rFonts w:ascii="標楷體" w:eastAsia="標楷體" w:hAnsi="標楷體" w:cs="新細明體"/>
          <w:kern w:val="0"/>
          <w:szCs w:val="24"/>
          <w:lang w:val="zh-TW"/>
        </w:rPr>
      </w:pPr>
      <w:r w:rsidRPr="000477C6">
        <w:rPr>
          <w:rFonts w:ascii="標楷體" w:eastAsia="標楷體" w:hAnsi="標楷體" w:cs="新細明體" w:hint="eastAsia"/>
          <w:kern w:val="0"/>
          <w:szCs w:val="24"/>
          <w:lang w:val="zh-TW"/>
        </w:rPr>
        <w:t>（二）全程參與之學員核發每一場次</w:t>
      </w:r>
      <w:r>
        <w:rPr>
          <w:rFonts w:ascii="標楷體" w:eastAsia="標楷體" w:hAnsi="標楷體" w:cs="新細明體" w:hint="eastAsia"/>
          <w:kern w:val="0"/>
          <w:szCs w:val="24"/>
          <w:lang w:val="zh-TW"/>
        </w:rPr>
        <w:t>6</w:t>
      </w:r>
      <w:r w:rsidRPr="000477C6">
        <w:rPr>
          <w:rFonts w:ascii="標楷體" w:eastAsia="標楷體" w:hAnsi="標楷體" w:cs="新細明體" w:hint="eastAsia"/>
          <w:kern w:val="0"/>
          <w:szCs w:val="24"/>
          <w:lang w:val="zh-TW"/>
        </w:rPr>
        <w:t>小時時研習時數。</w:t>
      </w:r>
    </w:p>
    <w:p w:rsidR="000477C6" w:rsidRDefault="000477C6" w:rsidP="000477C6">
      <w:pPr>
        <w:tabs>
          <w:tab w:val="left" w:pos="720"/>
        </w:tabs>
        <w:autoSpaceDE w:val="0"/>
        <w:autoSpaceDN w:val="0"/>
        <w:adjustRightInd w:val="0"/>
        <w:snapToGrid w:val="0"/>
        <w:spacing w:line="360" w:lineRule="auto"/>
        <w:ind w:right="18"/>
        <w:rPr>
          <w:rFonts w:ascii="標楷體" w:eastAsia="標楷體" w:hAnsi="標楷體" w:cs="新細明體"/>
          <w:kern w:val="0"/>
          <w:szCs w:val="24"/>
          <w:lang w:val="zh-TW"/>
        </w:rPr>
      </w:pPr>
      <w:r w:rsidRPr="000477C6">
        <w:rPr>
          <w:rFonts w:ascii="標楷體" w:eastAsia="標楷體" w:hAnsi="標楷體" w:cs="新細明體" w:hint="eastAsia"/>
          <w:kern w:val="0"/>
          <w:szCs w:val="24"/>
          <w:lang w:val="zh-TW"/>
        </w:rPr>
        <w:t>（三）為響應環保運動，請研習學員攜帶環保杯或茶杯。</w:t>
      </w:r>
    </w:p>
    <w:p w:rsidR="005569F3" w:rsidRDefault="000477C6" w:rsidP="000477C6">
      <w:pPr>
        <w:tabs>
          <w:tab w:val="left" w:pos="720"/>
        </w:tabs>
        <w:autoSpaceDE w:val="0"/>
        <w:autoSpaceDN w:val="0"/>
        <w:adjustRightInd w:val="0"/>
        <w:snapToGrid w:val="0"/>
        <w:spacing w:line="360" w:lineRule="auto"/>
        <w:ind w:right="18"/>
        <w:rPr>
          <w:rFonts w:ascii="標楷體" w:eastAsia="標楷體" w:hAnsi="標楷體" w:cs="新細明體"/>
          <w:kern w:val="0"/>
          <w:szCs w:val="24"/>
          <w:lang w:val="zh-TW"/>
        </w:rPr>
      </w:pPr>
      <w:r>
        <w:rPr>
          <w:rFonts w:ascii="標楷體" w:eastAsia="標楷體" w:hAnsi="標楷體" w:cs="新細明體" w:hint="eastAsia"/>
          <w:kern w:val="0"/>
          <w:szCs w:val="24"/>
          <w:lang w:val="zh-TW"/>
        </w:rPr>
        <w:t xml:space="preserve"> (四) </w:t>
      </w:r>
      <w:r w:rsidR="001F3B3F">
        <w:rPr>
          <w:rFonts w:ascii="標楷體" w:eastAsia="標楷體" w:hAnsi="標楷體" w:cs="新細明體" w:hint="eastAsia"/>
          <w:kern w:val="0"/>
          <w:szCs w:val="24"/>
          <w:lang w:val="zh-TW"/>
        </w:rPr>
        <w:t>此為桌遊研習，有</w:t>
      </w:r>
      <w:r w:rsidR="00F96021">
        <w:rPr>
          <w:rFonts w:ascii="標楷體" w:eastAsia="標楷體" w:hAnsi="標楷體" w:cs="新細明體" w:hint="eastAsia"/>
          <w:kern w:val="0"/>
          <w:szCs w:val="24"/>
          <w:lang w:val="zh-TW"/>
        </w:rPr>
        <w:t>人數上的限制，</w:t>
      </w:r>
      <w:r>
        <w:rPr>
          <w:rFonts w:ascii="標楷體" w:eastAsia="標楷體" w:hAnsi="標楷體" w:cs="新細明體" w:hint="eastAsia"/>
          <w:kern w:val="0"/>
          <w:szCs w:val="24"/>
          <w:lang w:val="zh-TW"/>
        </w:rPr>
        <w:t>需事先報名，額滿為止，</w:t>
      </w:r>
      <w:r w:rsidR="00BB14C6">
        <w:rPr>
          <w:rFonts w:ascii="標楷體" w:eastAsia="標楷體" w:hAnsi="標楷體" w:cs="新細明體" w:hint="eastAsia"/>
          <w:kern w:val="0"/>
          <w:szCs w:val="24"/>
          <w:lang w:val="zh-TW"/>
        </w:rPr>
        <w:t>如果</w:t>
      </w:r>
      <w:r>
        <w:rPr>
          <w:rFonts w:ascii="標楷體" w:eastAsia="標楷體" w:hAnsi="標楷體" w:cs="新細明體" w:hint="eastAsia"/>
          <w:kern w:val="0"/>
          <w:szCs w:val="24"/>
          <w:lang w:val="zh-TW"/>
        </w:rPr>
        <w:t>報</w:t>
      </w:r>
    </w:p>
    <w:p w:rsidR="005569F3" w:rsidRDefault="005569F3" w:rsidP="000477C6">
      <w:pPr>
        <w:tabs>
          <w:tab w:val="left" w:pos="720"/>
        </w:tabs>
        <w:autoSpaceDE w:val="0"/>
        <w:autoSpaceDN w:val="0"/>
        <w:adjustRightInd w:val="0"/>
        <w:snapToGrid w:val="0"/>
        <w:spacing w:line="360" w:lineRule="auto"/>
        <w:ind w:right="18"/>
        <w:rPr>
          <w:rFonts w:ascii="標楷體" w:eastAsia="標楷體" w:hAnsi="標楷體" w:cs="新細明體" w:hint="eastAsia"/>
          <w:kern w:val="0"/>
          <w:szCs w:val="24"/>
          <w:lang w:val="zh-TW"/>
        </w:rPr>
      </w:pPr>
      <w:r>
        <w:rPr>
          <w:rFonts w:ascii="標楷體" w:eastAsia="標楷體" w:hAnsi="標楷體" w:cs="新細明體" w:hint="eastAsia"/>
          <w:kern w:val="0"/>
          <w:szCs w:val="24"/>
          <w:lang w:val="zh-TW"/>
        </w:rPr>
        <w:t xml:space="preserve">      </w:t>
      </w:r>
      <w:r w:rsidR="000477C6">
        <w:rPr>
          <w:rFonts w:ascii="標楷體" w:eastAsia="標楷體" w:hAnsi="標楷體" w:cs="新細明體" w:hint="eastAsia"/>
          <w:kern w:val="0"/>
          <w:szCs w:val="24"/>
          <w:lang w:val="zh-TW"/>
        </w:rPr>
        <w:t>名了</w:t>
      </w:r>
      <w:r w:rsidR="00BB14C6">
        <w:rPr>
          <w:rFonts w:ascii="標楷體" w:eastAsia="標楷體" w:hAnsi="標楷體" w:cs="新細明體" w:hint="eastAsia"/>
          <w:kern w:val="0"/>
          <w:szCs w:val="24"/>
          <w:lang w:val="zh-TW"/>
        </w:rPr>
        <w:t>，</w:t>
      </w:r>
      <w:r w:rsidR="000477C6">
        <w:rPr>
          <w:rFonts w:ascii="標楷體" w:eastAsia="標楷體" w:hAnsi="標楷體" w:cs="新細明體" w:hint="eastAsia"/>
          <w:kern w:val="0"/>
          <w:szCs w:val="24"/>
          <w:lang w:val="zh-TW"/>
        </w:rPr>
        <w:t>有事無法前來，請</w:t>
      </w:r>
      <w:r w:rsidR="00BB14C6">
        <w:rPr>
          <w:rFonts w:ascii="標楷體" w:eastAsia="標楷體" w:hAnsi="標楷體" w:cs="新細明體" w:hint="eastAsia"/>
          <w:kern w:val="0"/>
          <w:szCs w:val="24"/>
          <w:lang w:val="zh-TW"/>
        </w:rPr>
        <w:t>於研習前電話通知承辦人員</w:t>
      </w:r>
      <w:r w:rsidR="00F96021">
        <w:rPr>
          <w:rFonts w:ascii="標楷體" w:eastAsia="標楷體" w:hAnsi="標楷體" w:cs="新細明體" w:hint="eastAsia"/>
          <w:kern w:val="0"/>
          <w:szCs w:val="24"/>
          <w:lang w:val="zh-TW"/>
        </w:rPr>
        <w:t>，謝謝大家的配</w:t>
      </w:r>
    </w:p>
    <w:p w:rsidR="000477C6" w:rsidRPr="000477C6" w:rsidRDefault="005569F3" w:rsidP="000477C6">
      <w:pPr>
        <w:tabs>
          <w:tab w:val="left" w:pos="720"/>
        </w:tabs>
        <w:autoSpaceDE w:val="0"/>
        <w:autoSpaceDN w:val="0"/>
        <w:adjustRightInd w:val="0"/>
        <w:snapToGrid w:val="0"/>
        <w:spacing w:line="360" w:lineRule="auto"/>
        <w:ind w:right="18"/>
        <w:rPr>
          <w:rFonts w:ascii="標楷體" w:eastAsia="標楷體" w:hAnsi="標楷體" w:cs="新細明體"/>
          <w:kern w:val="0"/>
          <w:szCs w:val="24"/>
          <w:lang w:val="zh-TW"/>
        </w:rPr>
      </w:pPr>
      <w:r>
        <w:rPr>
          <w:rFonts w:ascii="標楷體" w:eastAsia="標楷體" w:hAnsi="標楷體" w:cs="新細明體" w:hint="eastAsia"/>
          <w:kern w:val="0"/>
          <w:szCs w:val="24"/>
          <w:lang w:val="zh-TW"/>
        </w:rPr>
        <w:t xml:space="preserve">      </w:t>
      </w:r>
      <w:r w:rsidR="00F96021">
        <w:rPr>
          <w:rFonts w:ascii="標楷體" w:eastAsia="標楷體" w:hAnsi="標楷體" w:cs="新細明體" w:hint="eastAsia"/>
          <w:kern w:val="0"/>
          <w:szCs w:val="24"/>
          <w:lang w:val="zh-TW"/>
        </w:rPr>
        <w:t>合</w:t>
      </w:r>
      <w:r w:rsidR="00BB14C6">
        <w:rPr>
          <w:rFonts w:ascii="標楷體" w:eastAsia="標楷體" w:hAnsi="標楷體" w:cs="新細明體" w:hint="eastAsia"/>
          <w:kern w:val="0"/>
          <w:szCs w:val="24"/>
          <w:lang w:val="zh-TW"/>
        </w:rPr>
        <w:t>。</w:t>
      </w:r>
    </w:p>
    <w:p w:rsidR="000477C6" w:rsidRPr="000477C6" w:rsidRDefault="000477C6" w:rsidP="000477C6">
      <w:pPr>
        <w:rPr>
          <w:rFonts w:ascii="Times New Roman" w:eastAsia="新細明體" w:hAnsi="Times New Roman" w:cs="Times New Roman"/>
          <w:szCs w:val="24"/>
        </w:rPr>
      </w:pPr>
      <w:r>
        <w:rPr>
          <w:rFonts w:ascii="標楷體" w:eastAsia="標楷體" w:hAnsi="標楷體" w:cs="Times New Roman" w:hint="eastAsia"/>
          <w:szCs w:val="24"/>
        </w:rPr>
        <w:t>十</w:t>
      </w:r>
      <w:r w:rsidRPr="000477C6">
        <w:rPr>
          <w:rFonts w:ascii="標楷體" w:eastAsia="標楷體" w:hAnsi="標楷體" w:cs="Times New Roman" w:hint="eastAsia"/>
          <w:szCs w:val="24"/>
        </w:rPr>
        <w:t>、獎勵：相關承辦人員依嘉義縣教育人員獎勵辦法規定予以敘獎。</w:t>
      </w:r>
    </w:p>
    <w:p w:rsidR="000477C6" w:rsidRPr="000477C6" w:rsidRDefault="000477C6" w:rsidP="000477C6">
      <w:pPr>
        <w:rPr>
          <w:rFonts w:ascii="標楷體" w:eastAsia="標楷體" w:hAnsi="標楷體" w:cs="Times New Roman"/>
          <w:szCs w:val="24"/>
        </w:rPr>
      </w:pPr>
      <w:r>
        <w:rPr>
          <w:rFonts w:ascii="標楷體" w:eastAsia="標楷體" w:hAnsi="標楷體" w:cs="Times New Roman" w:hint="eastAsia"/>
          <w:szCs w:val="24"/>
        </w:rPr>
        <w:t>十一</w:t>
      </w:r>
      <w:r w:rsidRPr="000477C6">
        <w:rPr>
          <w:rFonts w:ascii="標楷體" w:eastAsia="標楷體" w:hAnsi="標楷體" w:cs="Times New Roman" w:hint="eastAsia"/>
          <w:szCs w:val="24"/>
        </w:rPr>
        <w:t>、本計畫經核定後實施，修正時亦同。</w:t>
      </w:r>
    </w:p>
    <w:p w:rsidR="000477C6" w:rsidRPr="000477C6" w:rsidRDefault="000477C6" w:rsidP="000477C6">
      <w:pPr>
        <w:rPr>
          <w:rFonts w:ascii="標楷體" w:eastAsia="標楷體" w:hAnsi="標楷體" w:cs="Times New Roman"/>
          <w:szCs w:val="24"/>
        </w:rPr>
      </w:pPr>
    </w:p>
    <w:p w:rsidR="000477C6" w:rsidRPr="000477C6" w:rsidRDefault="000477C6" w:rsidP="000477C6">
      <w:pPr>
        <w:rPr>
          <w:rFonts w:ascii="標楷體" w:eastAsia="標楷體" w:hAnsi="標楷體" w:cs="Times New Roman"/>
          <w:szCs w:val="24"/>
        </w:rPr>
      </w:pPr>
    </w:p>
    <w:p w:rsidR="000477C6" w:rsidRPr="000477C6" w:rsidRDefault="000477C6" w:rsidP="000477C6">
      <w:pPr>
        <w:rPr>
          <w:rFonts w:ascii="標楷體" w:eastAsia="標楷體" w:hAnsi="標楷體" w:cs="Times New Roman"/>
          <w:szCs w:val="24"/>
        </w:rPr>
      </w:pPr>
    </w:p>
    <w:p w:rsidR="0070097E" w:rsidRPr="000477C6" w:rsidRDefault="0070097E"/>
    <w:sectPr w:rsidR="0070097E" w:rsidRPr="000477C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81A" w:rsidRDefault="00FB481A" w:rsidP="005569F3">
      <w:r>
        <w:separator/>
      </w:r>
    </w:p>
  </w:endnote>
  <w:endnote w:type="continuationSeparator" w:id="0">
    <w:p w:rsidR="00FB481A" w:rsidRDefault="00FB481A" w:rsidP="0055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81A" w:rsidRDefault="00FB481A" w:rsidP="005569F3">
      <w:r>
        <w:separator/>
      </w:r>
    </w:p>
  </w:footnote>
  <w:footnote w:type="continuationSeparator" w:id="0">
    <w:p w:rsidR="00FB481A" w:rsidRDefault="00FB481A" w:rsidP="005569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C6"/>
    <w:rsid w:val="000477C6"/>
    <w:rsid w:val="001F3B3F"/>
    <w:rsid w:val="00396A9A"/>
    <w:rsid w:val="005569F3"/>
    <w:rsid w:val="006A3CFC"/>
    <w:rsid w:val="0070097E"/>
    <w:rsid w:val="007D35F5"/>
    <w:rsid w:val="00BB14C6"/>
    <w:rsid w:val="00C4041C"/>
    <w:rsid w:val="00DC7C32"/>
    <w:rsid w:val="00F96021"/>
    <w:rsid w:val="00FB48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1D1919-4CC1-43B8-81E2-33B548BB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69F3"/>
    <w:pPr>
      <w:tabs>
        <w:tab w:val="center" w:pos="4153"/>
        <w:tab w:val="right" w:pos="8306"/>
      </w:tabs>
      <w:snapToGrid w:val="0"/>
    </w:pPr>
    <w:rPr>
      <w:sz w:val="20"/>
      <w:szCs w:val="20"/>
    </w:rPr>
  </w:style>
  <w:style w:type="character" w:customStyle="1" w:styleId="a4">
    <w:name w:val="頁首 字元"/>
    <w:basedOn w:val="a0"/>
    <w:link w:val="a3"/>
    <w:uiPriority w:val="99"/>
    <w:rsid w:val="005569F3"/>
    <w:rPr>
      <w:sz w:val="20"/>
      <w:szCs w:val="20"/>
    </w:rPr>
  </w:style>
  <w:style w:type="paragraph" w:styleId="a5">
    <w:name w:val="footer"/>
    <w:basedOn w:val="a"/>
    <w:link w:val="a6"/>
    <w:uiPriority w:val="99"/>
    <w:unhideWhenUsed/>
    <w:rsid w:val="005569F3"/>
    <w:pPr>
      <w:tabs>
        <w:tab w:val="center" w:pos="4153"/>
        <w:tab w:val="right" w:pos="8306"/>
      </w:tabs>
      <w:snapToGrid w:val="0"/>
    </w:pPr>
    <w:rPr>
      <w:sz w:val="20"/>
      <w:szCs w:val="20"/>
    </w:rPr>
  </w:style>
  <w:style w:type="character" w:customStyle="1" w:styleId="a6">
    <w:name w:val="頁尾 字元"/>
    <w:basedOn w:val="a0"/>
    <w:link w:val="a5"/>
    <w:uiPriority w:val="99"/>
    <w:rsid w:val="005569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51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182</Words>
  <Characters>1039</Characters>
  <Application>Microsoft Office Word</Application>
  <DocSecurity>0</DocSecurity>
  <Lines>8</Lines>
  <Paragraphs>2</Paragraphs>
  <ScaleCrop>false</ScaleCrop>
  <Company>iTianKong</Company>
  <LinksUpToDate>false</LinksUpToDate>
  <CharactersWithSpaces>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吳嘉玲</cp:lastModifiedBy>
  <cp:revision>60</cp:revision>
  <dcterms:created xsi:type="dcterms:W3CDTF">2017-03-09T00:30:00Z</dcterms:created>
  <dcterms:modified xsi:type="dcterms:W3CDTF">2017-03-09T02:42:00Z</dcterms:modified>
</cp:coreProperties>
</file>