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7" w:rsidRDefault="00C07837" w:rsidP="00C07837">
      <w:pPr>
        <w:pageBreakBefore/>
        <w:widowControl/>
        <w:spacing w:line="400" w:lineRule="exact"/>
        <w:rPr>
          <w:rFonts w:ascii="標楷體" w:eastAsia="標楷體" w:hAnsi="標楷體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kern w:val="0"/>
          <w:sz w:val="36"/>
          <w:szCs w:val="36"/>
        </w:rPr>
        <w:t>附件一、</w:t>
      </w:r>
    </w:p>
    <w:p w:rsidR="00C07837" w:rsidRPr="00FF1DC7" w:rsidRDefault="00C07837" w:rsidP="00C07837">
      <w:pPr>
        <w:widowControl/>
        <w:spacing w:line="400" w:lineRule="exact"/>
        <w:ind w:left="360"/>
        <w:jc w:val="center"/>
        <w:rPr>
          <w:rFonts w:ascii="標楷體" w:eastAsia="標楷體" w:hAnsi="標楷體"/>
        </w:rPr>
      </w:pPr>
      <w:r w:rsidRPr="00FF1DC7">
        <w:rPr>
          <w:rFonts w:ascii="標楷體" w:eastAsia="標楷體" w:hAnsi="標楷體" w:hint="eastAsia"/>
          <w:bCs/>
          <w:kern w:val="0"/>
          <w:sz w:val="36"/>
          <w:szCs w:val="36"/>
        </w:rPr>
        <w:t>國立民雄農工107學</w:t>
      </w:r>
      <w:r w:rsidRPr="00FF1DC7">
        <w:rPr>
          <w:rFonts w:ascii="標楷體" w:eastAsia="標楷體" w:hAnsi="標楷體"/>
          <w:bCs/>
          <w:kern w:val="0"/>
          <w:sz w:val="36"/>
          <w:szCs w:val="36"/>
        </w:rPr>
        <w:t>年度</w:t>
      </w:r>
    </w:p>
    <w:p w:rsidR="00C07837" w:rsidRPr="00FF1DC7" w:rsidRDefault="00C07837" w:rsidP="00C07837">
      <w:pPr>
        <w:pStyle w:val="a3"/>
        <w:spacing w:line="480" w:lineRule="exact"/>
        <w:ind w:leftChars="0" w:left="360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 w:rsidRPr="00FF1DC7">
        <w:rPr>
          <w:rFonts w:ascii="標楷體" w:eastAsia="標楷體" w:hAnsi="標楷體" w:hint="eastAsia"/>
          <w:bCs/>
          <w:kern w:val="0"/>
          <w:sz w:val="36"/>
          <w:szCs w:val="36"/>
        </w:rPr>
        <w:t>「高中職適性學習社區教育資源均質化」課程表</w:t>
      </w:r>
    </w:p>
    <w:p w:rsidR="00C07837" w:rsidRPr="007457CB" w:rsidRDefault="00C07837" w:rsidP="00C07837">
      <w:pPr>
        <w:spacing w:line="440" w:lineRule="exact"/>
        <w:jc w:val="both"/>
        <w:rPr>
          <w:rFonts w:ascii="Times New Roman" w:eastAsia="標楷體" w:hAnsi="Times New Roman" w:cs="Times New Roman"/>
          <w:color w:val="FF0000"/>
          <w:sz w:val="26"/>
          <w:szCs w:val="28"/>
        </w:rPr>
      </w:pPr>
    </w:p>
    <w:tbl>
      <w:tblPr>
        <w:tblW w:w="9616" w:type="dxa"/>
        <w:tblInd w:w="-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28"/>
        <w:gridCol w:w="2793"/>
        <w:gridCol w:w="1560"/>
        <w:gridCol w:w="1417"/>
        <w:gridCol w:w="1418"/>
      </w:tblGrid>
      <w:tr w:rsidR="00C07837" w:rsidRPr="007457CB" w:rsidTr="00742099">
        <w:trPr>
          <w:trHeight w:val="390"/>
        </w:trPr>
        <w:tc>
          <w:tcPr>
            <w:tcW w:w="9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8"/>
                <w:szCs w:val="28"/>
              </w:rPr>
            </w:pPr>
            <w:r w:rsidRPr="007457C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課程表：嘉義區均質化合作學校「資訊平台之應用」</w:t>
            </w:r>
          </w:p>
        </w:tc>
      </w:tr>
      <w:tr w:rsidR="00C07837" w:rsidRPr="007457CB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課程概要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講師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活動地點</w:t>
            </w:r>
          </w:p>
        </w:tc>
      </w:tr>
      <w:tr w:rsidR="00C07837" w:rsidRPr="007457CB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08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50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報到、領取資料</w:t>
            </w:r>
          </w:p>
        </w:tc>
      </w:tr>
      <w:tr w:rsidR="00C07837" w:rsidRPr="007457CB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雲端資訊平台之介紹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AF47D4">
              <w:rPr>
                <w:rFonts w:ascii="標楷體" w:eastAsia="標楷體" w:hAnsi="標楷體" w:hint="eastAsia"/>
                <w:kern w:val="0"/>
                <w:szCs w:val="24"/>
              </w:rPr>
              <w:t>廖述文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東石高中</w:t>
            </w:r>
          </w:p>
        </w:tc>
      </w:tr>
      <w:tr w:rsidR="00C07837" w:rsidRPr="007457CB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09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50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休息</w:t>
            </w:r>
          </w:p>
        </w:tc>
      </w:tr>
      <w:tr w:rsidR="00C07837" w:rsidRPr="007457CB" w:rsidTr="00742099">
        <w:trPr>
          <w:trHeight w:val="69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資訊平台檔案共享之說明與範例運用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AF47D4">
              <w:rPr>
                <w:rFonts w:ascii="標楷體" w:eastAsia="標楷體" w:hAnsi="標楷體" w:hint="eastAsia"/>
                <w:kern w:val="0"/>
                <w:szCs w:val="24"/>
              </w:rPr>
              <w:t>廖述文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東石高中</w:t>
            </w:r>
          </w:p>
        </w:tc>
      </w:tr>
      <w:tr w:rsidR="00C07837" w:rsidRPr="007457CB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50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休息</w:t>
            </w:r>
          </w:p>
        </w:tc>
      </w:tr>
      <w:tr w:rsidR="00C07837" w:rsidRPr="007457CB" w:rsidTr="00742099">
        <w:trPr>
          <w:trHeight w:val="69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00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～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50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檔案共享操作與個別練習指導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AF47D4">
              <w:rPr>
                <w:rFonts w:ascii="標楷體" w:eastAsia="標楷體" w:hAnsi="標楷體" w:hint="eastAsia"/>
                <w:kern w:val="0"/>
                <w:szCs w:val="24"/>
              </w:rPr>
              <w:t>廖述文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民雄農工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東石高中</w:t>
            </w:r>
          </w:p>
        </w:tc>
      </w:tr>
      <w:tr w:rsidR="00C07837" w:rsidRPr="007457CB" w:rsidTr="00742099">
        <w:trPr>
          <w:trHeight w:val="34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11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50~12</w:t>
            </w:r>
            <w:r w:rsidRPr="007457CB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：</w:t>
            </w: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00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37" w:rsidRPr="007457CB" w:rsidRDefault="00C07837" w:rsidP="0074209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7457CB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Q&amp;A</w:t>
            </w:r>
          </w:p>
        </w:tc>
      </w:tr>
    </w:tbl>
    <w:p w:rsidR="00C07837" w:rsidRPr="007457CB" w:rsidRDefault="00C07837" w:rsidP="00C07837">
      <w:pPr>
        <w:spacing w:line="440" w:lineRule="exact"/>
        <w:jc w:val="both"/>
        <w:rPr>
          <w:rFonts w:ascii="Times New Roman" w:eastAsia="標楷體" w:hAnsi="Times New Roman" w:cs="Times New Roman"/>
          <w:color w:val="FF0000"/>
          <w:sz w:val="26"/>
          <w:szCs w:val="28"/>
        </w:rPr>
      </w:pPr>
    </w:p>
    <w:p w:rsidR="00C07837" w:rsidRPr="007457CB" w:rsidRDefault="00C07837" w:rsidP="00C07837">
      <w:pPr>
        <w:spacing w:line="440" w:lineRule="exact"/>
        <w:jc w:val="both"/>
        <w:rPr>
          <w:rFonts w:ascii="Times New Roman" w:eastAsia="標楷體" w:hAnsi="Times New Roman" w:cs="Times New Roman"/>
          <w:color w:val="FF0000"/>
          <w:sz w:val="26"/>
          <w:szCs w:val="28"/>
        </w:rPr>
      </w:pPr>
    </w:p>
    <w:p w:rsidR="00C07837" w:rsidRDefault="00C07837" w:rsidP="00C07837">
      <w:pPr>
        <w:spacing w:line="440" w:lineRule="exact"/>
        <w:jc w:val="both"/>
        <w:rPr>
          <w:rFonts w:ascii="標楷體" w:eastAsia="標楷體" w:hAnsi="Times New Roman" w:cs="Times New Roman"/>
          <w:bCs/>
          <w:kern w:val="0"/>
          <w:szCs w:val="20"/>
        </w:rPr>
      </w:pPr>
    </w:p>
    <w:p w:rsidR="00C07837" w:rsidRDefault="00C07837" w:rsidP="00C07837">
      <w:pPr>
        <w:spacing w:line="440" w:lineRule="exact"/>
        <w:jc w:val="both"/>
        <w:rPr>
          <w:rFonts w:ascii="標楷體" w:eastAsia="標楷體" w:hAnsi="Times New Roman" w:cs="Times New Roman"/>
          <w:bCs/>
          <w:kern w:val="0"/>
          <w:szCs w:val="20"/>
        </w:rPr>
      </w:pPr>
    </w:p>
    <w:p w:rsidR="00A1244E" w:rsidRDefault="00A1244E"/>
    <w:sectPr w:rsidR="00A1244E" w:rsidSect="00C078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37"/>
    <w:rsid w:val="00A1244E"/>
    <w:rsid w:val="00C07837"/>
    <w:rsid w:val="00E0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ts43</cp:lastModifiedBy>
  <cp:revision>2</cp:revision>
  <dcterms:created xsi:type="dcterms:W3CDTF">2018-10-15T05:49:00Z</dcterms:created>
  <dcterms:modified xsi:type="dcterms:W3CDTF">2018-10-15T05:49:00Z</dcterms:modified>
</cp:coreProperties>
</file>